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C4CF9">
        <w:trPr>
          <w:trHeight w:val="425"/>
        </w:trPr>
        <w:tc>
          <w:tcPr>
            <w:tcW w:w="3070" w:type="dxa"/>
            <w:vAlign w:val="center"/>
          </w:tcPr>
          <w:p w:rsidR="00BC4CF9" w:rsidRDefault="00BC4CF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Vorlagennummer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C4CF9" w:rsidRDefault="00BC4CF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70" w:type="dxa"/>
            <w:vAlign w:val="center"/>
          </w:tcPr>
          <w:p w:rsidR="00BC4CF9" w:rsidRDefault="00BC4CF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Drucksachennummer</w:t>
            </w:r>
          </w:p>
        </w:tc>
      </w:tr>
      <w:tr w:rsidR="00BC4CF9">
        <w:trPr>
          <w:trHeight w:val="708"/>
        </w:trPr>
        <w:tc>
          <w:tcPr>
            <w:tcW w:w="3070" w:type="dxa"/>
            <w:vAlign w:val="center"/>
          </w:tcPr>
          <w:p w:rsidR="00BC4CF9" w:rsidRDefault="00A45ABB" w:rsidP="002D02F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SV 21</w:t>
            </w:r>
            <w:r w:rsidR="00BC4CF9">
              <w:rPr>
                <w:b/>
                <w:sz w:val="24"/>
              </w:rPr>
              <w:t>/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BC4CF9" w:rsidRDefault="00BC4CF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70" w:type="dxa"/>
            <w:vAlign w:val="center"/>
          </w:tcPr>
          <w:p w:rsidR="00BC4CF9" w:rsidRDefault="00A45ABB" w:rsidP="002D02F6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SV 21</w:t>
            </w:r>
            <w:r w:rsidR="00BC4CF9">
              <w:rPr>
                <w:b/>
                <w:sz w:val="24"/>
              </w:rPr>
              <w:t>/</w:t>
            </w:r>
          </w:p>
        </w:tc>
      </w:tr>
    </w:tbl>
    <w:p w:rsidR="008131F5" w:rsidRDefault="008131F5">
      <w:pPr>
        <w:pStyle w:val="Kopfzeile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C4CF9" w:rsidRDefault="005C674B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4"/>
          <w:szCs w:val="24"/>
        </w:rPr>
        <w:t>SPD</w:t>
      </w:r>
      <w:r w:rsidR="00BC4CF9" w:rsidRPr="00C35C37">
        <w:rPr>
          <w:b/>
          <w:sz w:val="24"/>
          <w:szCs w:val="24"/>
        </w:rPr>
        <w:t xml:space="preserve"> – Fraktion</w:t>
      </w:r>
      <w:r w:rsidR="00BC4CF9" w:rsidRPr="00C25938">
        <w:rPr>
          <w:sz w:val="22"/>
          <w:szCs w:val="22"/>
        </w:rPr>
        <w:t xml:space="preserve">       </w:t>
      </w:r>
      <w:r w:rsidR="00BC4CF9" w:rsidRPr="00C25938">
        <w:rPr>
          <w:sz w:val="22"/>
          <w:szCs w:val="22"/>
        </w:rPr>
        <w:tab/>
      </w:r>
      <w:r w:rsidR="00BC4CF9" w:rsidRPr="00C25938">
        <w:rPr>
          <w:sz w:val="22"/>
          <w:szCs w:val="22"/>
        </w:rPr>
        <w:tab/>
        <w:t xml:space="preserve">       </w:t>
      </w:r>
      <w:r w:rsidR="00DC5F0E" w:rsidRPr="00C25938">
        <w:rPr>
          <w:sz w:val="22"/>
          <w:szCs w:val="22"/>
        </w:rPr>
        <w:t xml:space="preserve">                    </w:t>
      </w:r>
      <w:r w:rsidR="00DA4EBD" w:rsidRPr="00C25938">
        <w:rPr>
          <w:sz w:val="22"/>
          <w:szCs w:val="22"/>
        </w:rPr>
        <w:tab/>
      </w:r>
      <w:r w:rsidR="00DC5F0E" w:rsidRPr="00C25938">
        <w:rPr>
          <w:sz w:val="22"/>
          <w:szCs w:val="22"/>
        </w:rPr>
        <w:t xml:space="preserve"> </w:t>
      </w:r>
      <w:r w:rsidR="00F62163">
        <w:rPr>
          <w:sz w:val="22"/>
          <w:szCs w:val="22"/>
        </w:rPr>
        <w:t xml:space="preserve">      </w:t>
      </w:r>
      <w:r w:rsidR="008131F5">
        <w:rPr>
          <w:sz w:val="22"/>
          <w:szCs w:val="22"/>
        </w:rPr>
        <w:t xml:space="preserve"> </w:t>
      </w:r>
      <w:r w:rsidR="00333F51">
        <w:rPr>
          <w:sz w:val="22"/>
          <w:szCs w:val="22"/>
        </w:rPr>
        <w:t xml:space="preserve"> 10. Januar 2022</w:t>
      </w:r>
    </w:p>
    <w:p w:rsidR="00BC4CF9" w:rsidRPr="00C25938" w:rsidRDefault="00BC4CF9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BC4CF9" w:rsidRPr="00C25938" w:rsidRDefault="00DA4EBD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C25938">
        <w:rPr>
          <w:sz w:val="22"/>
          <w:szCs w:val="22"/>
        </w:rPr>
        <w:t>Stadtverordnetenversammlung der</w:t>
      </w:r>
    </w:p>
    <w:p w:rsidR="00DA4EBD" w:rsidRPr="00C25938" w:rsidRDefault="00DA4EBD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C25938">
        <w:rPr>
          <w:sz w:val="22"/>
          <w:szCs w:val="22"/>
        </w:rPr>
        <w:t>Stadt Bad Homburg</w:t>
      </w:r>
    </w:p>
    <w:p w:rsidR="00BC4CF9" w:rsidRPr="00D6099A" w:rsidRDefault="00BC4CF9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8131F5" w:rsidRDefault="008131F5" w:rsidP="00DA4EBD">
      <w:pPr>
        <w:pStyle w:val="Kopfzeile"/>
        <w:tabs>
          <w:tab w:val="clear" w:pos="4536"/>
          <w:tab w:val="clear" w:pos="9072"/>
        </w:tabs>
        <w:rPr>
          <w:rFonts w:cs="Arial"/>
          <w:b/>
          <w:sz w:val="24"/>
          <w:szCs w:val="24"/>
        </w:rPr>
      </w:pPr>
    </w:p>
    <w:p w:rsidR="00DA4EBD" w:rsidRPr="00F62163" w:rsidRDefault="00DA4EBD" w:rsidP="00DA4EBD">
      <w:pPr>
        <w:pStyle w:val="Kopfzeile"/>
        <w:tabs>
          <w:tab w:val="clear" w:pos="4536"/>
          <w:tab w:val="clear" w:pos="9072"/>
        </w:tabs>
        <w:rPr>
          <w:rFonts w:cs="Arial"/>
          <w:b/>
          <w:sz w:val="24"/>
          <w:szCs w:val="24"/>
        </w:rPr>
      </w:pPr>
      <w:r w:rsidRPr="00F62163">
        <w:rPr>
          <w:rFonts w:cs="Arial"/>
          <w:b/>
          <w:sz w:val="24"/>
          <w:szCs w:val="24"/>
        </w:rPr>
        <w:t>Antrag gem. § 8 Ziffer 2 GO</w:t>
      </w:r>
    </w:p>
    <w:p w:rsidR="00DA4EBD" w:rsidRDefault="00DA4EBD" w:rsidP="00DA4EBD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E2231B" w:rsidRPr="00F62163" w:rsidRDefault="00F62163" w:rsidP="00E2231B">
      <w:pPr>
        <w:pStyle w:val="Kopfzeile"/>
        <w:tabs>
          <w:tab w:val="left" w:pos="708"/>
        </w:tabs>
        <w:rPr>
          <w:rFonts w:cs="Arial"/>
          <w:b/>
          <w:sz w:val="24"/>
          <w:szCs w:val="24"/>
        </w:rPr>
      </w:pPr>
      <w:r w:rsidRPr="00F62163">
        <w:rPr>
          <w:rFonts w:cs="Arial"/>
          <w:b/>
          <w:sz w:val="24"/>
          <w:szCs w:val="24"/>
        </w:rPr>
        <w:t xml:space="preserve">an den </w:t>
      </w:r>
      <w:r w:rsidR="00AA4ACC">
        <w:rPr>
          <w:rFonts w:cs="Arial"/>
          <w:b/>
          <w:sz w:val="24"/>
          <w:szCs w:val="24"/>
        </w:rPr>
        <w:t>Klima</w:t>
      </w:r>
      <w:r w:rsidR="00540270">
        <w:rPr>
          <w:rFonts w:cs="Arial"/>
          <w:b/>
          <w:sz w:val="24"/>
          <w:szCs w:val="24"/>
        </w:rPr>
        <w:t>schutz</w:t>
      </w:r>
      <w:r w:rsidR="00AA4ACC">
        <w:rPr>
          <w:rFonts w:cs="Arial"/>
          <w:b/>
          <w:sz w:val="24"/>
          <w:szCs w:val="24"/>
        </w:rPr>
        <w:t>- und Umweltausschuss</w:t>
      </w:r>
    </w:p>
    <w:p w:rsidR="00E2231B" w:rsidRPr="00F62163" w:rsidRDefault="00E2231B" w:rsidP="00DA4EBD">
      <w:pPr>
        <w:pStyle w:val="Kopfzeile"/>
        <w:tabs>
          <w:tab w:val="clear" w:pos="4536"/>
          <w:tab w:val="clear" w:pos="9072"/>
        </w:tabs>
        <w:rPr>
          <w:rFonts w:cs="Arial"/>
          <w:b/>
          <w:sz w:val="24"/>
          <w:szCs w:val="24"/>
        </w:rPr>
      </w:pPr>
    </w:p>
    <w:p w:rsidR="008131F5" w:rsidRDefault="008131F5" w:rsidP="00890C1E">
      <w:pPr>
        <w:pStyle w:val="NurText"/>
        <w:rPr>
          <w:b/>
          <w:sz w:val="24"/>
          <w:szCs w:val="24"/>
          <w:u w:val="single"/>
          <w:lang w:val="it-IT"/>
        </w:rPr>
      </w:pPr>
    </w:p>
    <w:p w:rsidR="008131F5" w:rsidRDefault="008131F5" w:rsidP="00890C1E">
      <w:pPr>
        <w:pStyle w:val="NurText"/>
        <w:rPr>
          <w:b/>
          <w:sz w:val="24"/>
          <w:szCs w:val="24"/>
          <w:u w:val="single"/>
          <w:lang w:val="it-IT"/>
        </w:rPr>
      </w:pPr>
    </w:p>
    <w:p w:rsidR="008131F5" w:rsidRDefault="00522845" w:rsidP="00333F51">
      <w:pPr>
        <w:pStyle w:val="NurText"/>
        <w:ind w:left="1416" w:hanging="1416"/>
        <w:rPr>
          <w:b/>
          <w:sz w:val="24"/>
          <w:szCs w:val="24"/>
          <w:lang w:val="it-IT"/>
        </w:rPr>
      </w:pPr>
      <w:r w:rsidRPr="00A252A5">
        <w:rPr>
          <w:b/>
          <w:sz w:val="24"/>
          <w:szCs w:val="24"/>
          <w:u w:val="single"/>
          <w:lang w:val="it-IT"/>
        </w:rPr>
        <w:t>Betr.:</w:t>
      </w:r>
      <w:r w:rsidRPr="00A252A5">
        <w:rPr>
          <w:b/>
          <w:sz w:val="24"/>
          <w:szCs w:val="24"/>
          <w:lang w:val="it-IT"/>
        </w:rPr>
        <w:t xml:space="preserve"> </w:t>
      </w:r>
      <w:r w:rsidR="00333F51">
        <w:rPr>
          <w:b/>
          <w:sz w:val="24"/>
          <w:szCs w:val="24"/>
          <w:lang w:val="it-IT"/>
        </w:rPr>
        <w:tab/>
        <w:t>Beitritt der Stadt Bad Homburg zum Wettbewerb “Wattbewerb”</w:t>
      </w:r>
      <w:r w:rsidR="008131F5">
        <w:rPr>
          <w:b/>
          <w:sz w:val="24"/>
          <w:szCs w:val="24"/>
          <w:lang w:val="it-IT"/>
        </w:rPr>
        <w:t xml:space="preserve"> </w:t>
      </w:r>
    </w:p>
    <w:p w:rsidR="00890C1E" w:rsidRDefault="00890C1E" w:rsidP="00DD124D">
      <w:pPr>
        <w:pStyle w:val="NurText"/>
        <w:ind w:left="708" w:firstLine="708"/>
        <w:rPr>
          <w:b/>
          <w:sz w:val="28"/>
          <w:szCs w:val="28"/>
        </w:rPr>
      </w:pPr>
      <w:r w:rsidRPr="00890C1E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</w:p>
    <w:p w:rsidR="00A45ABB" w:rsidRDefault="00A45ABB" w:rsidP="00890C1E">
      <w:pPr>
        <w:pStyle w:val="NurText"/>
        <w:rPr>
          <w:b/>
          <w:sz w:val="24"/>
          <w:szCs w:val="24"/>
          <w:u w:val="single"/>
        </w:rPr>
      </w:pPr>
    </w:p>
    <w:p w:rsidR="00540270" w:rsidRDefault="00890C1E" w:rsidP="00A45ABB">
      <w:pPr>
        <w:pStyle w:val="NurText"/>
        <w:ind w:left="2124" w:hanging="2124"/>
        <w:rPr>
          <w:sz w:val="24"/>
          <w:szCs w:val="24"/>
        </w:rPr>
      </w:pPr>
      <w:r w:rsidRPr="00A252A5">
        <w:rPr>
          <w:b/>
          <w:sz w:val="24"/>
          <w:szCs w:val="24"/>
          <w:u w:val="single"/>
        </w:rPr>
        <w:t>Wortlaut:</w:t>
      </w:r>
      <w:r w:rsidR="008131F5" w:rsidRPr="008131F5">
        <w:rPr>
          <w:sz w:val="24"/>
          <w:szCs w:val="24"/>
        </w:rPr>
        <w:tab/>
      </w:r>
    </w:p>
    <w:p w:rsidR="007460BB" w:rsidRPr="00333F51" w:rsidRDefault="007460BB" w:rsidP="00A45ABB">
      <w:pPr>
        <w:pStyle w:val="NurText"/>
        <w:ind w:left="2124" w:hanging="2124"/>
        <w:rPr>
          <w:sz w:val="16"/>
          <w:szCs w:val="16"/>
        </w:rPr>
      </w:pPr>
    </w:p>
    <w:p w:rsidR="00333F51" w:rsidRDefault="00333F51" w:rsidP="00A45ABB">
      <w:pPr>
        <w:pStyle w:val="NurText"/>
        <w:ind w:left="2124" w:hanging="2124"/>
        <w:rPr>
          <w:sz w:val="24"/>
          <w:szCs w:val="24"/>
        </w:rPr>
      </w:pPr>
      <w:r>
        <w:rPr>
          <w:sz w:val="24"/>
          <w:szCs w:val="24"/>
        </w:rPr>
        <w:t>Der Magistrat wird beauftragt, den Beitritt der Stadt Bad Homburg zum Wettbewerb</w:t>
      </w:r>
    </w:p>
    <w:p w:rsidR="00333F51" w:rsidRDefault="00333F51" w:rsidP="00A45ABB">
      <w:pPr>
        <w:pStyle w:val="NurText"/>
        <w:ind w:left="2124" w:hanging="2124"/>
        <w:rPr>
          <w:sz w:val="24"/>
          <w:szCs w:val="24"/>
        </w:rPr>
      </w:pPr>
      <w:r>
        <w:rPr>
          <w:sz w:val="24"/>
          <w:szCs w:val="24"/>
        </w:rPr>
        <w:t>„Wattbewerb“ einzuleiten.</w:t>
      </w:r>
    </w:p>
    <w:p w:rsidR="00333F51" w:rsidRDefault="00333F51" w:rsidP="00A45ABB">
      <w:pPr>
        <w:pStyle w:val="NurText"/>
        <w:ind w:left="2124" w:hanging="2124"/>
        <w:rPr>
          <w:sz w:val="24"/>
          <w:szCs w:val="24"/>
        </w:rPr>
      </w:pPr>
    </w:p>
    <w:p w:rsidR="00333F51" w:rsidRPr="00EA413F" w:rsidRDefault="00333F51" w:rsidP="00333F5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A413F">
        <w:rPr>
          <w:rFonts w:cs="Arial"/>
          <w:sz w:val="24"/>
          <w:szCs w:val="24"/>
        </w:rPr>
        <w:t>Im Klimaschutz</w:t>
      </w:r>
      <w:r w:rsidRPr="00EA413F">
        <w:rPr>
          <w:rFonts w:ascii="Cambria Math" w:hAnsi="Cambria Math" w:cs="Cambria Math"/>
          <w:sz w:val="24"/>
          <w:szCs w:val="24"/>
        </w:rPr>
        <w:t>‐</w:t>
      </w:r>
      <w:r w:rsidRPr="00EA413F">
        <w:rPr>
          <w:rFonts w:cs="Arial"/>
          <w:sz w:val="24"/>
          <w:szCs w:val="24"/>
        </w:rPr>
        <w:t xml:space="preserve"> und Umweltausschuss ist darüber zu berichten, welche Ak</w:t>
      </w:r>
      <w:r>
        <w:rPr>
          <w:rFonts w:cs="Arial"/>
          <w:sz w:val="24"/>
          <w:szCs w:val="24"/>
        </w:rPr>
        <w:t>ti</w:t>
      </w:r>
      <w:r w:rsidRPr="00EA413F">
        <w:rPr>
          <w:rFonts w:cs="Arial"/>
          <w:sz w:val="24"/>
          <w:szCs w:val="24"/>
        </w:rPr>
        <w:t>onen die Stadt Bad</w:t>
      </w:r>
      <w:r>
        <w:rPr>
          <w:rFonts w:cs="Arial"/>
          <w:sz w:val="24"/>
          <w:szCs w:val="24"/>
        </w:rPr>
        <w:t xml:space="preserve"> </w:t>
      </w:r>
      <w:r w:rsidRPr="00EA413F">
        <w:rPr>
          <w:rFonts w:cs="Arial"/>
          <w:sz w:val="24"/>
          <w:szCs w:val="24"/>
        </w:rPr>
        <w:t>Homburg unternimmt, um erfolgreich am We</w:t>
      </w:r>
      <w:r>
        <w:rPr>
          <w:rFonts w:cs="Arial"/>
          <w:sz w:val="24"/>
          <w:szCs w:val="24"/>
        </w:rPr>
        <w:t>tt</w:t>
      </w:r>
      <w:r w:rsidRPr="00EA413F">
        <w:rPr>
          <w:rFonts w:cs="Arial"/>
          <w:sz w:val="24"/>
          <w:szCs w:val="24"/>
        </w:rPr>
        <w:t>bewerb teilzunehmen.</w:t>
      </w:r>
    </w:p>
    <w:p w:rsidR="00333F51" w:rsidRDefault="00333F51" w:rsidP="00333F5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33F51" w:rsidRPr="00EA413F" w:rsidRDefault="00333F51" w:rsidP="00333F5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A413F">
        <w:rPr>
          <w:rFonts w:cs="Arial"/>
          <w:sz w:val="24"/>
          <w:szCs w:val="24"/>
        </w:rPr>
        <w:t>Erf</w:t>
      </w:r>
      <w:r>
        <w:rPr>
          <w:rFonts w:cs="Arial"/>
          <w:sz w:val="24"/>
          <w:szCs w:val="24"/>
        </w:rPr>
        <w:t>ahrungen aus anderen Städten, wie auch die Nachbarstädte Oberursel und Friedrichsdorf sind bei der Umsetzung von Initi</w:t>
      </w:r>
      <w:bookmarkStart w:id="0" w:name="_GoBack"/>
      <w:bookmarkEnd w:id="0"/>
      <w:r w:rsidRPr="00EA413F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tiven zu berücksichti</w:t>
      </w:r>
      <w:r w:rsidRPr="00EA413F">
        <w:rPr>
          <w:rFonts w:cs="Arial"/>
          <w:sz w:val="24"/>
          <w:szCs w:val="24"/>
        </w:rPr>
        <w:t>gen.</w:t>
      </w:r>
    </w:p>
    <w:p w:rsidR="00333F51" w:rsidRDefault="00333F51" w:rsidP="00333F5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33F51" w:rsidRDefault="00333F51" w:rsidP="00333F51">
      <w:pPr>
        <w:pStyle w:val="berschrift3"/>
        <w:rPr>
          <w:rFonts w:ascii="Arial" w:hAnsi="Arial" w:cs="Arial"/>
          <w:sz w:val="24"/>
          <w:szCs w:val="24"/>
          <w:u w:val="single"/>
        </w:rPr>
      </w:pPr>
      <w:r w:rsidRPr="00AA4ACC">
        <w:rPr>
          <w:rFonts w:ascii="Arial" w:hAnsi="Arial" w:cs="Arial"/>
          <w:sz w:val="24"/>
          <w:szCs w:val="24"/>
          <w:u w:val="single"/>
        </w:rPr>
        <w:t>Begründung:</w:t>
      </w:r>
    </w:p>
    <w:p w:rsidR="00333F51" w:rsidRPr="00333F51" w:rsidRDefault="00333F51" w:rsidP="00333F51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333F51" w:rsidRDefault="00333F51" w:rsidP="00333F5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A413F">
        <w:rPr>
          <w:rFonts w:cs="Arial"/>
          <w:sz w:val="24"/>
          <w:szCs w:val="24"/>
        </w:rPr>
        <w:t>Um den Klimawandel zu stoppen</w:t>
      </w:r>
      <w:r>
        <w:rPr>
          <w:rFonts w:cs="Arial"/>
          <w:sz w:val="24"/>
          <w:szCs w:val="24"/>
        </w:rPr>
        <w:t>,</w:t>
      </w:r>
      <w:r w:rsidRPr="00EA413F">
        <w:rPr>
          <w:rFonts w:cs="Arial"/>
          <w:sz w:val="24"/>
          <w:szCs w:val="24"/>
        </w:rPr>
        <w:t xml:space="preserve"> bedarf es einer zeitnahen Umstellung erneuerbarer Energiequellen.</w:t>
      </w:r>
      <w:r>
        <w:rPr>
          <w:rFonts w:cs="Arial"/>
          <w:sz w:val="24"/>
          <w:szCs w:val="24"/>
        </w:rPr>
        <w:t xml:space="preserve"> Die Photovoltaik</w:t>
      </w:r>
      <w:r w:rsidRPr="00EA413F">
        <w:rPr>
          <w:rFonts w:cs="Arial"/>
          <w:sz w:val="24"/>
          <w:szCs w:val="24"/>
        </w:rPr>
        <w:t xml:space="preserve"> wird </w:t>
      </w:r>
      <w:r>
        <w:rPr>
          <w:rFonts w:cs="Arial"/>
          <w:sz w:val="24"/>
          <w:szCs w:val="24"/>
        </w:rPr>
        <w:t xml:space="preserve">dabei </w:t>
      </w:r>
      <w:r w:rsidRPr="00EA413F">
        <w:rPr>
          <w:rFonts w:cs="Arial"/>
          <w:sz w:val="24"/>
          <w:szCs w:val="24"/>
        </w:rPr>
        <w:t>eine große Rolle spielen.</w:t>
      </w:r>
      <w:r>
        <w:rPr>
          <w:rFonts w:cs="Arial"/>
          <w:sz w:val="24"/>
          <w:szCs w:val="24"/>
        </w:rPr>
        <w:t xml:space="preserve"> Deutschlandweit soll</w:t>
      </w:r>
      <w:r>
        <w:rPr>
          <w:rFonts w:cs="Arial"/>
          <w:sz w:val="24"/>
          <w:szCs w:val="24"/>
        </w:rPr>
        <w:t xml:space="preserve"> der Ausbau auf 300 Gigawatt bis 2030 gesteigert werden. Unter anderem </w:t>
      </w:r>
      <w:r>
        <w:rPr>
          <w:rFonts w:cs="Arial"/>
          <w:sz w:val="24"/>
          <w:szCs w:val="24"/>
        </w:rPr>
        <w:t xml:space="preserve">ist </w:t>
      </w:r>
      <w:r>
        <w:rPr>
          <w:rFonts w:cs="Arial"/>
          <w:sz w:val="24"/>
          <w:szCs w:val="24"/>
        </w:rPr>
        <w:t>mit einer Solarpflicht für gewerbliche Gebäude und au</w:t>
      </w:r>
      <w:r>
        <w:rPr>
          <w:rFonts w:cs="Arial"/>
          <w:sz w:val="24"/>
          <w:szCs w:val="24"/>
        </w:rPr>
        <w:t>ch im Privatbereich</w:t>
      </w:r>
      <w:r>
        <w:rPr>
          <w:rFonts w:cs="Arial"/>
          <w:sz w:val="24"/>
          <w:szCs w:val="24"/>
        </w:rPr>
        <w:t xml:space="preserve"> ein massiver Ausbau geplant. </w:t>
      </w:r>
    </w:p>
    <w:p w:rsidR="00333F51" w:rsidRDefault="00333F51" w:rsidP="00333F5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33F51" w:rsidRPr="00EA413F" w:rsidRDefault="00333F51" w:rsidP="00333F5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A413F">
        <w:rPr>
          <w:rFonts w:cs="Arial"/>
          <w:sz w:val="24"/>
          <w:szCs w:val="24"/>
        </w:rPr>
        <w:t>Der „Wa</w:t>
      </w:r>
      <w:r>
        <w:rPr>
          <w:rFonts w:cs="Arial"/>
          <w:sz w:val="24"/>
          <w:szCs w:val="24"/>
        </w:rPr>
        <w:t>tt</w:t>
      </w:r>
      <w:r w:rsidRPr="00EA413F">
        <w:rPr>
          <w:rFonts w:cs="Arial"/>
          <w:sz w:val="24"/>
          <w:szCs w:val="24"/>
        </w:rPr>
        <w:t xml:space="preserve">bewerb “ soll </w:t>
      </w:r>
      <w:r>
        <w:rPr>
          <w:rFonts w:cs="Arial"/>
          <w:sz w:val="24"/>
          <w:szCs w:val="24"/>
        </w:rPr>
        <w:t xml:space="preserve">auf kommunaler Ebene </w:t>
      </w:r>
      <w:r w:rsidRPr="00EA413F">
        <w:rPr>
          <w:rFonts w:cs="Arial"/>
          <w:sz w:val="24"/>
          <w:szCs w:val="24"/>
        </w:rPr>
        <w:t xml:space="preserve">dazu beitragen, für die Photovoltaik zu werben und </w:t>
      </w:r>
      <w:r>
        <w:rPr>
          <w:rFonts w:cs="Arial"/>
          <w:sz w:val="24"/>
          <w:szCs w:val="24"/>
        </w:rPr>
        <w:t>Impulse zu setzen</w:t>
      </w:r>
      <w:r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um </w:t>
      </w:r>
      <w:r w:rsidRPr="00EA413F">
        <w:rPr>
          <w:rFonts w:cs="Arial"/>
          <w:sz w:val="24"/>
          <w:szCs w:val="24"/>
        </w:rPr>
        <w:t>den Ausbau</w:t>
      </w:r>
      <w:r>
        <w:rPr>
          <w:rFonts w:cs="Arial"/>
          <w:sz w:val="24"/>
          <w:szCs w:val="24"/>
        </w:rPr>
        <w:t xml:space="preserve"> </w:t>
      </w:r>
      <w:r w:rsidRPr="00EA413F">
        <w:rPr>
          <w:rFonts w:cs="Arial"/>
          <w:sz w:val="24"/>
          <w:szCs w:val="24"/>
        </w:rPr>
        <w:t>massiv voranzutreiben.</w:t>
      </w:r>
    </w:p>
    <w:p w:rsidR="009B1C85" w:rsidRPr="0004168B" w:rsidRDefault="008131F5" w:rsidP="00A45ABB">
      <w:pPr>
        <w:pStyle w:val="NurText"/>
        <w:ind w:left="2124" w:hanging="2124"/>
        <w:rPr>
          <w:sz w:val="16"/>
          <w:szCs w:val="16"/>
        </w:rPr>
      </w:pPr>
      <w:r>
        <w:rPr>
          <w:sz w:val="24"/>
          <w:szCs w:val="24"/>
        </w:rPr>
        <w:t>.</w:t>
      </w:r>
      <w:r w:rsidR="00890C1E" w:rsidRPr="00890C1E">
        <w:rPr>
          <w:sz w:val="24"/>
          <w:szCs w:val="24"/>
        </w:rPr>
        <w:tab/>
      </w:r>
    </w:p>
    <w:p w:rsidR="008131F5" w:rsidRDefault="008131F5" w:rsidP="00E2231B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333F51" w:rsidRDefault="00333F51" w:rsidP="00E2231B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7460BB" w:rsidRDefault="007460BB" w:rsidP="00E2231B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F62163" w:rsidRPr="004921F4" w:rsidRDefault="00890C1E" w:rsidP="00E2231B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04168B">
        <w:rPr>
          <w:sz w:val="24"/>
          <w:szCs w:val="24"/>
        </w:rPr>
        <w:t>Gez. Tobias Ottaviani</w:t>
      </w:r>
      <w:r w:rsidR="00424C54">
        <w:rPr>
          <w:sz w:val="24"/>
          <w:szCs w:val="24"/>
        </w:rPr>
        <w:tab/>
      </w:r>
      <w:r w:rsidR="00424C54">
        <w:rPr>
          <w:sz w:val="24"/>
          <w:szCs w:val="24"/>
        </w:rPr>
        <w:tab/>
      </w:r>
      <w:r w:rsidR="00424C54">
        <w:rPr>
          <w:sz w:val="24"/>
          <w:szCs w:val="24"/>
        </w:rPr>
        <w:tab/>
      </w:r>
      <w:r w:rsidR="00424C54">
        <w:rPr>
          <w:sz w:val="24"/>
          <w:szCs w:val="24"/>
        </w:rPr>
        <w:tab/>
      </w:r>
      <w:r w:rsidR="00424C54" w:rsidRPr="004921F4">
        <w:rPr>
          <w:sz w:val="22"/>
          <w:szCs w:val="22"/>
        </w:rPr>
        <w:t>F.d.R. Gez. Wilma Schnorrenberger</w:t>
      </w:r>
    </w:p>
    <w:p w:rsidR="00AA4ACC" w:rsidRPr="004921F4" w:rsidRDefault="00E2231B" w:rsidP="007447D1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4921F4">
        <w:rPr>
          <w:sz w:val="22"/>
          <w:szCs w:val="22"/>
        </w:rPr>
        <w:t>SPD – Fraktionsvorsitzender</w:t>
      </w:r>
      <w:r w:rsidR="004D3D2C" w:rsidRPr="004921F4">
        <w:rPr>
          <w:sz w:val="22"/>
          <w:szCs w:val="22"/>
        </w:rPr>
        <w:tab/>
      </w:r>
    </w:p>
    <w:sectPr w:rsidR="00AA4ACC" w:rsidRPr="004921F4" w:rsidSect="00A90344">
      <w:footerReference w:type="default" r:id="rId7"/>
      <w:pgSz w:w="11906" w:h="16838"/>
      <w:pgMar w:top="1417" w:right="1417" w:bottom="851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0F" w:rsidRDefault="00E3070F">
      <w:r>
        <w:separator/>
      </w:r>
    </w:p>
  </w:endnote>
  <w:endnote w:type="continuationSeparator" w:id="0">
    <w:p w:rsidR="00E3070F" w:rsidRDefault="00E3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F9" w:rsidRDefault="00BC4CF9">
    <w:pPr>
      <w:pStyle w:val="Fuzeile"/>
      <w:jc w:val="center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0F" w:rsidRDefault="00E3070F">
      <w:r>
        <w:separator/>
      </w:r>
    </w:p>
  </w:footnote>
  <w:footnote w:type="continuationSeparator" w:id="0">
    <w:p w:rsidR="00E3070F" w:rsidRDefault="00E3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60D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117A3"/>
    <w:multiLevelType w:val="hybridMultilevel"/>
    <w:tmpl w:val="DEE2097A"/>
    <w:lvl w:ilvl="0" w:tplc="05D41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5EC"/>
    <w:multiLevelType w:val="hybridMultilevel"/>
    <w:tmpl w:val="4B2A0F9A"/>
    <w:lvl w:ilvl="0" w:tplc="8EACE1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4BF0"/>
    <w:multiLevelType w:val="multilevel"/>
    <w:tmpl w:val="194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54"/>
    <w:rsid w:val="00030BA1"/>
    <w:rsid w:val="000355F9"/>
    <w:rsid w:val="0004168B"/>
    <w:rsid w:val="00041952"/>
    <w:rsid w:val="00064012"/>
    <w:rsid w:val="00083A53"/>
    <w:rsid w:val="000B7E08"/>
    <w:rsid w:val="000D2E0C"/>
    <w:rsid w:val="000E46F5"/>
    <w:rsid w:val="001159B9"/>
    <w:rsid w:val="001509F4"/>
    <w:rsid w:val="00150CF5"/>
    <w:rsid w:val="0016162B"/>
    <w:rsid w:val="00197255"/>
    <w:rsid w:val="001B43F3"/>
    <w:rsid w:val="001D0484"/>
    <w:rsid w:val="001F4511"/>
    <w:rsid w:val="0021050F"/>
    <w:rsid w:val="00211515"/>
    <w:rsid w:val="0023095A"/>
    <w:rsid w:val="00236AEC"/>
    <w:rsid w:val="00252398"/>
    <w:rsid w:val="002626CA"/>
    <w:rsid w:val="00267AF1"/>
    <w:rsid w:val="0028500E"/>
    <w:rsid w:val="002879EB"/>
    <w:rsid w:val="002D02F6"/>
    <w:rsid w:val="002F6A11"/>
    <w:rsid w:val="00322155"/>
    <w:rsid w:val="003263FF"/>
    <w:rsid w:val="00330E17"/>
    <w:rsid w:val="00333F51"/>
    <w:rsid w:val="003439BB"/>
    <w:rsid w:val="0037219D"/>
    <w:rsid w:val="0039005D"/>
    <w:rsid w:val="003A1F9A"/>
    <w:rsid w:val="003D0065"/>
    <w:rsid w:val="003D5380"/>
    <w:rsid w:val="0040140A"/>
    <w:rsid w:val="00424C54"/>
    <w:rsid w:val="00443A32"/>
    <w:rsid w:val="00457897"/>
    <w:rsid w:val="004921F4"/>
    <w:rsid w:val="004A1A03"/>
    <w:rsid w:val="004B194F"/>
    <w:rsid w:val="004D3D2C"/>
    <w:rsid w:val="004D4C19"/>
    <w:rsid w:val="004F1454"/>
    <w:rsid w:val="00522845"/>
    <w:rsid w:val="00540270"/>
    <w:rsid w:val="00542478"/>
    <w:rsid w:val="00585072"/>
    <w:rsid w:val="005A2C0B"/>
    <w:rsid w:val="005C1679"/>
    <w:rsid w:val="005C38DC"/>
    <w:rsid w:val="005C674B"/>
    <w:rsid w:val="005D1376"/>
    <w:rsid w:val="005E038D"/>
    <w:rsid w:val="005E102A"/>
    <w:rsid w:val="00601DF2"/>
    <w:rsid w:val="006117B3"/>
    <w:rsid w:val="0061357F"/>
    <w:rsid w:val="00613EB1"/>
    <w:rsid w:val="00615C3B"/>
    <w:rsid w:val="00620802"/>
    <w:rsid w:val="00624E84"/>
    <w:rsid w:val="00626B12"/>
    <w:rsid w:val="006A69D9"/>
    <w:rsid w:val="006D4E9C"/>
    <w:rsid w:val="00714F8A"/>
    <w:rsid w:val="007227CE"/>
    <w:rsid w:val="00740711"/>
    <w:rsid w:val="007447D1"/>
    <w:rsid w:val="00744EF7"/>
    <w:rsid w:val="007460BB"/>
    <w:rsid w:val="007560C9"/>
    <w:rsid w:val="00796B2F"/>
    <w:rsid w:val="007B0BF6"/>
    <w:rsid w:val="007E167C"/>
    <w:rsid w:val="00805465"/>
    <w:rsid w:val="00806B77"/>
    <w:rsid w:val="008131F5"/>
    <w:rsid w:val="008149C4"/>
    <w:rsid w:val="00831BF8"/>
    <w:rsid w:val="00840050"/>
    <w:rsid w:val="00850016"/>
    <w:rsid w:val="008876EF"/>
    <w:rsid w:val="00890C1E"/>
    <w:rsid w:val="008C5E90"/>
    <w:rsid w:val="008D1AB5"/>
    <w:rsid w:val="008D4E3F"/>
    <w:rsid w:val="0090011B"/>
    <w:rsid w:val="0090112F"/>
    <w:rsid w:val="00901917"/>
    <w:rsid w:val="00913AFC"/>
    <w:rsid w:val="00920B6C"/>
    <w:rsid w:val="00944AC1"/>
    <w:rsid w:val="00946D7E"/>
    <w:rsid w:val="00950DCE"/>
    <w:rsid w:val="00957062"/>
    <w:rsid w:val="00957425"/>
    <w:rsid w:val="0096620E"/>
    <w:rsid w:val="00982921"/>
    <w:rsid w:val="00997FB3"/>
    <w:rsid w:val="009B1C85"/>
    <w:rsid w:val="009B44EF"/>
    <w:rsid w:val="009F02F9"/>
    <w:rsid w:val="009F22B6"/>
    <w:rsid w:val="009F3E56"/>
    <w:rsid w:val="00A23557"/>
    <w:rsid w:val="00A252A5"/>
    <w:rsid w:val="00A36D7B"/>
    <w:rsid w:val="00A45ABB"/>
    <w:rsid w:val="00A66D28"/>
    <w:rsid w:val="00A90344"/>
    <w:rsid w:val="00AA4ACC"/>
    <w:rsid w:val="00AD2DA1"/>
    <w:rsid w:val="00AF3A16"/>
    <w:rsid w:val="00AF4A5F"/>
    <w:rsid w:val="00B13333"/>
    <w:rsid w:val="00B704C8"/>
    <w:rsid w:val="00B84F7C"/>
    <w:rsid w:val="00B91186"/>
    <w:rsid w:val="00B92129"/>
    <w:rsid w:val="00B963A1"/>
    <w:rsid w:val="00BC4CF9"/>
    <w:rsid w:val="00BF4069"/>
    <w:rsid w:val="00C25938"/>
    <w:rsid w:val="00C35C37"/>
    <w:rsid w:val="00C46A33"/>
    <w:rsid w:val="00C54655"/>
    <w:rsid w:val="00C71ACB"/>
    <w:rsid w:val="00C82A85"/>
    <w:rsid w:val="00C91F89"/>
    <w:rsid w:val="00CB0126"/>
    <w:rsid w:val="00CC532A"/>
    <w:rsid w:val="00CD55FB"/>
    <w:rsid w:val="00CE4299"/>
    <w:rsid w:val="00CF3A9D"/>
    <w:rsid w:val="00CF6DA3"/>
    <w:rsid w:val="00D24C46"/>
    <w:rsid w:val="00D2728B"/>
    <w:rsid w:val="00D562B3"/>
    <w:rsid w:val="00D6099A"/>
    <w:rsid w:val="00D767D6"/>
    <w:rsid w:val="00DA4EBD"/>
    <w:rsid w:val="00DB4142"/>
    <w:rsid w:val="00DC5F0E"/>
    <w:rsid w:val="00DD124D"/>
    <w:rsid w:val="00DD48EC"/>
    <w:rsid w:val="00DE6378"/>
    <w:rsid w:val="00DF684D"/>
    <w:rsid w:val="00E006EB"/>
    <w:rsid w:val="00E1547D"/>
    <w:rsid w:val="00E16BAA"/>
    <w:rsid w:val="00E2231B"/>
    <w:rsid w:val="00E3070F"/>
    <w:rsid w:val="00E35523"/>
    <w:rsid w:val="00E4763C"/>
    <w:rsid w:val="00E75822"/>
    <w:rsid w:val="00E77EA7"/>
    <w:rsid w:val="00E8265D"/>
    <w:rsid w:val="00ED74BF"/>
    <w:rsid w:val="00F4539D"/>
    <w:rsid w:val="00F530AA"/>
    <w:rsid w:val="00F62163"/>
    <w:rsid w:val="00F771E6"/>
    <w:rsid w:val="00F80E41"/>
    <w:rsid w:val="00FA499B"/>
    <w:rsid w:val="00FD4E97"/>
    <w:rsid w:val="00FE3902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226E"/>
  <w15:docId w15:val="{B10261C1-64E5-409F-BA25-8884DF31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AA4ACC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DA4EB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05465"/>
  </w:style>
  <w:style w:type="character" w:customStyle="1" w:styleId="KopfzeileZchn">
    <w:name w:val="Kopfzeile Zchn"/>
    <w:link w:val="Kopfzeile"/>
    <w:semiHidden/>
    <w:rsid w:val="00E2231B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unhideWhenUsed/>
    <w:rsid w:val="00A252A5"/>
    <w:rPr>
      <w:rFonts w:eastAsia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52A5"/>
    <w:rPr>
      <w:rFonts w:ascii="Arial" w:eastAsia="Calibri" w:hAnsi="Arial"/>
      <w:sz w:val="22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252A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0C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4ACC"/>
    <w:rPr>
      <w:rFonts w:eastAsiaTheme="minorHAnsi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DD1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Vorlagennummer</vt:lpstr>
    </vt:vector>
  </TitlesOfParts>
  <Company>Stadtverwaltung Bad Homburg v.d.Höhe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Vorlagennummer</dc:title>
  <dc:creator>Fr. B.-Schmidt</dc:creator>
  <cp:lastModifiedBy>SPD, Fraktion</cp:lastModifiedBy>
  <cp:revision>2</cp:revision>
  <cp:lastPrinted>2022-01-11T08:07:00Z</cp:lastPrinted>
  <dcterms:created xsi:type="dcterms:W3CDTF">2022-01-11T08:08:00Z</dcterms:created>
  <dcterms:modified xsi:type="dcterms:W3CDTF">2022-01-11T08:08:00Z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COO.1000.7700.4.1135933</vt:lpwstr>
  </property>
  <property fmtid="{D5CDD505-2E9C-101B-9397-08002B2CF9AE}" pid="3" name="FSC#FSCGOVDE@1.1001:FileRefOUEmail">
    <vt:lpwstr/>
  </property>
  <property fmtid="{D5CDD505-2E9C-101B-9397-08002B2CF9AE}" pid="4" name="FSC#FSCGOVDE@1.1001:ProcedureReference">
    <vt:lpwstr/>
  </property>
  <property fmtid="{D5CDD505-2E9C-101B-9397-08002B2CF9AE}" pid="5" name="FSC#FSCGOVDE@1.1001:FileSubject">
    <vt:lpwstr/>
  </property>
  <property fmtid="{D5CDD505-2E9C-101B-9397-08002B2CF9AE}" pid="6" name="FSC#FSCGOVDE@1.1001:ProcedureSubject">
    <vt:lpwstr/>
  </property>
  <property fmtid="{D5CDD505-2E9C-101B-9397-08002B2CF9AE}" pid="7" name="FSC#FSCGOVDE@1.1001:SignFinalVersionBy">
    <vt:lpwstr/>
  </property>
  <property fmtid="{D5CDD505-2E9C-101B-9397-08002B2CF9AE}" pid="8" name="FSC#FSCGOVDE@1.1001:SignFinalVersionAt">
    <vt:lpwstr/>
  </property>
  <property fmtid="{D5CDD505-2E9C-101B-9397-08002B2CF9AE}" pid="9" name="FSC#FSCGOVDE@1.1001:ProcedureRefBarCode">
    <vt:lpwstr/>
  </property>
  <property fmtid="{D5CDD505-2E9C-101B-9397-08002B2CF9AE}" pid="10" name="FSC#FSCGOVDE@1.1001:FileAddSubj">
    <vt:lpwstr/>
  </property>
  <property fmtid="{D5CDD505-2E9C-101B-9397-08002B2CF9AE}" pid="11" name="FSC#FSCGOVDE@1.1001:DocumentSubj">
    <vt:lpwstr/>
  </property>
  <property fmtid="{D5CDD505-2E9C-101B-9397-08002B2CF9AE}" pid="12" name="FSC#FSCGOVDE@1.1001:FileRel">
    <vt:lpwstr/>
  </property>
  <property fmtid="{D5CDD505-2E9C-101B-9397-08002B2CF9AE}" pid="13" name="FSC#COOELAK@1.1001:Subject">
    <vt:lpwstr/>
  </property>
  <property fmtid="{D5CDD505-2E9C-101B-9397-08002B2CF9AE}" pid="14" name="FSC#COOELAK@1.1001:FileReference">
    <vt:lpwstr/>
  </property>
  <property fmtid="{D5CDD505-2E9C-101B-9397-08002B2CF9AE}" pid="15" name="FSC#COOELAK@1.1001:FileRefYear">
    <vt:lpwstr/>
  </property>
  <property fmtid="{D5CDD505-2E9C-101B-9397-08002B2CF9AE}" pid="16" name="FSC#COOELAK@1.1001:FileRefOrdinal">
    <vt:lpwstr/>
  </property>
  <property fmtid="{D5CDD505-2E9C-101B-9397-08002B2CF9AE}" pid="17" name="FSC#COOELAK@1.1001:FileRefOU">
    <vt:lpwstr/>
  </property>
  <property fmtid="{D5CDD505-2E9C-101B-9397-08002B2CF9AE}" pid="18" name="FSC#COOELAK@1.1001:Organization">
    <vt:lpwstr/>
  </property>
  <property fmtid="{D5CDD505-2E9C-101B-9397-08002B2CF9AE}" pid="19" name="FSC#COOELAK@1.1001:Owner">
    <vt:lpwstr>CDU</vt:lpwstr>
  </property>
  <property fmtid="{D5CDD505-2E9C-101B-9397-08002B2CF9AE}" pid="20" name="FSC#COOELAK@1.1001:OwnerExtension">
    <vt:lpwstr/>
  </property>
  <property fmtid="{D5CDD505-2E9C-101B-9397-08002B2CF9AE}" pid="21" name="FSC#COOELAK@1.1001:OwnerFaxExtension">
    <vt:lpwstr/>
  </property>
  <property fmtid="{D5CDD505-2E9C-101B-9397-08002B2CF9AE}" pid="22" name="FSC#COOELAK@1.1001:DispatchedBy">
    <vt:lpwstr/>
  </property>
  <property fmtid="{D5CDD505-2E9C-101B-9397-08002B2CF9AE}" pid="23" name="FSC#COOELAK@1.1001:DispatchedAt">
    <vt:lpwstr/>
  </property>
  <property fmtid="{D5CDD505-2E9C-101B-9397-08002B2CF9AE}" pid="24" name="FSC#COOELAK@1.1001:ApprovedBy">
    <vt:lpwstr/>
  </property>
  <property fmtid="{D5CDD505-2E9C-101B-9397-08002B2CF9AE}" pid="25" name="FSC#COOELAK@1.1001:ApprovedAt">
    <vt:lpwstr/>
  </property>
  <property fmtid="{D5CDD505-2E9C-101B-9397-08002B2CF9AE}" pid="26" name="FSC#COOELAK@1.1001:Department">
    <vt:lpwstr>CDU (Fraktion)</vt:lpwstr>
  </property>
  <property fmtid="{D5CDD505-2E9C-101B-9397-08002B2CF9AE}" pid="27" name="FSC#COOELAK@1.1001:CreatedAt">
    <vt:lpwstr>30.01.2017</vt:lpwstr>
  </property>
  <property fmtid="{D5CDD505-2E9C-101B-9397-08002B2CF9AE}" pid="28" name="FSC#COOELAK@1.1001:OU">
    <vt:lpwstr>CDU (Fraktion)</vt:lpwstr>
  </property>
  <property fmtid="{D5CDD505-2E9C-101B-9397-08002B2CF9AE}" pid="29" name="FSC#COOELAK@1.1001:Priority">
    <vt:lpwstr> ()</vt:lpwstr>
  </property>
  <property fmtid="{D5CDD505-2E9C-101B-9397-08002B2CF9AE}" pid="30" name="FSC#COOELAK@1.1001:ObjBarCode">
    <vt:lpwstr>*COO.1000.7700.4.1135933*</vt:lpwstr>
  </property>
  <property fmtid="{D5CDD505-2E9C-101B-9397-08002B2CF9AE}" pid="31" name="FSC#COOELAK@1.1001:RefBarCode">
    <vt:lpwstr/>
  </property>
  <property fmtid="{D5CDD505-2E9C-101B-9397-08002B2CF9AE}" pid="32" name="FSC#COOELAK@1.1001:FileRefBarCode">
    <vt:lpwstr>**</vt:lpwstr>
  </property>
  <property fmtid="{D5CDD505-2E9C-101B-9397-08002B2CF9AE}" pid="33" name="FSC#COOELAK@1.1001:ExternalRef">
    <vt:lpwstr/>
  </property>
  <property fmtid="{D5CDD505-2E9C-101B-9397-08002B2CF9AE}" pid="34" name="FSC#COOELAK@1.1001:IncomingNumber">
    <vt:lpwstr/>
  </property>
  <property fmtid="{D5CDD505-2E9C-101B-9397-08002B2CF9AE}" pid="35" name="FSC#COOELAK@1.1001:IncomingSubject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Phone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Fax">
    <vt:lpwstr/>
  </property>
  <property fmtid="{D5CDD505-2E9C-101B-9397-08002B2CF9AE}" pid="40" name="FSC#COOELAK@1.1001:ApproverFirstName">
    <vt:lpwstr/>
  </property>
  <property fmtid="{D5CDD505-2E9C-101B-9397-08002B2CF9AE}" pid="41" name="FSC#COOELAK@1.1001:ApproverSurName">
    <vt:lpwstr/>
  </property>
  <property fmtid="{D5CDD505-2E9C-101B-9397-08002B2CF9AE}" pid="42" name="FSC#COOELAK@1.1001:ApproverTitle">
    <vt:lpwstr/>
  </property>
  <property fmtid="{D5CDD505-2E9C-101B-9397-08002B2CF9AE}" pid="43" name="FSC#COOELAK@1.1001:ExternalDate">
    <vt:lpwstr/>
  </property>
  <property fmtid="{D5CDD505-2E9C-101B-9397-08002B2CF9AE}" pid="44" name="FSC#COOELAK@1.1001:SettlementApprovedAt">
    <vt:lpwstr/>
  </property>
  <property fmtid="{D5CDD505-2E9C-101B-9397-08002B2CF9AE}" pid="45" name="FSC#COOELAK@1.1001:BaseNumber">
    <vt:lpwstr/>
  </property>
  <property fmtid="{D5CDD505-2E9C-101B-9397-08002B2CF9AE}" pid="46" name="FSC#COOELAK@1.1001:CurrentUserRolePos">
    <vt:lpwstr>Sachbearbeiter/in</vt:lpwstr>
  </property>
  <property fmtid="{D5CDD505-2E9C-101B-9397-08002B2CF9AE}" pid="47" name="FSC#COOELAK@1.1001:CurrentUserEmail">
    <vt:lpwstr>fraktion.cdu@bad-homburg.de</vt:lpwstr>
  </property>
  <property fmtid="{D5CDD505-2E9C-101B-9397-08002B2CF9AE}" pid="48" name="FSC#ELAKGOV@1.1001:PersonalSubjGender">
    <vt:lpwstr/>
  </property>
  <property fmtid="{D5CDD505-2E9C-101B-9397-08002B2CF9AE}" pid="49" name="FSC#ELAKGOV@1.1001:PersonalSubjFirstName">
    <vt:lpwstr/>
  </property>
  <property fmtid="{D5CDD505-2E9C-101B-9397-08002B2CF9AE}" pid="50" name="FSC#ELAKGOV@1.1001:PersonalSubjSurName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Address">
    <vt:lpwstr/>
  </property>
  <property fmtid="{D5CDD505-2E9C-101B-9397-08002B2CF9AE}" pid="53" name="FSC#STBHG@1000.7701:Aussen">
    <vt:lpwstr/>
  </property>
  <property fmtid="{D5CDD505-2E9C-101B-9397-08002B2CF9AE}" pid="54" name="FSC#STBHG@1000.7701:Bushaltestelle1">
    <vt:lpwstr/>
  </property>
  <property fmtid="{D5CDD505-2E9C-101B-9397-08002B2CF9AE}" pid="55" name="FSC#STBHG@1000.7701:Bushaltestelle2">
    <vt:lpwstr/>
  </property>
  <property fmtid="{D5CDD505-2E9C-101B-9397-08002B2CF9AE}" pid="56" name="FSC#STBHG@1000.7701:Busse1">
    <vt:lpwstr/>
  </property>
  <property fmtid="{D5CDD505-2E9C-101B-9397-08002B2CF9AE}" pid="57" name="FSC#STBHG@1000.7701:Busse2">
    <vt:lpwstr/>
  </property>
  <property fmtid="{D5CDD505-2E9C-101B-9397-08002B2CF9AE}" pid="58" name="FSC#STBHG@1000.7701:EtageAussen">
    <vt:lpwstr/>
  </property>
  <property fmtid="{D5CDD505-2E9C-101B-9397-08002B2CF9AE}" pid="59" name="FSC#STBHG@1000.7701:OeffnungszeitenAussen">
    <vt:lpwstr/>
  </property>
  <property fmtid="{D5CDD505-2E9C-101B-9397-08002B2CF9AE}" pid="60" name="FSC#STBHG@1000.7701:StrasseAussenstelle">
    <vt:lpwstr/>
  </property>
  <property fmtid="{D5CDD505-2E9C-101B-9397-08002B2CF9AE}" pid="61" name="FSC#STBHG@1000.7701:Telefon">
    <vt:lpwstr>100-1080</vt:lpwstr>
  </property>
  <property fmtid="{D5CDD505-2E9C-101B-9397-08002B2CF9AE}" pid="62" name="FSC#STBHG@1000.7701:Zimmer">
    <vt:lpwstr>Zimmer: </vt:lpwstr>
  </property>
  <property fmtid="{D5CDD505-2E9C-101B-9397-08002B2CF9AE}" pid="63" name="FSC#VirtEigenschaften@1000.7701:AnredeAZUeberPointer">
    <vt:lpwstr/>
  </property>
  <property fmtid="{D5CDD505-2E9C-101B-9397-08002B2CF9AE}" pid="64" name="FSC#VirtEigenschaften@1000.7701:AZNumPart">
    <vt:lpwstr/>
  </property>
  <property fmtid="{D5CDD505-2E9C-101B-9397-08002B2CF9AE}" pid="65" name="FSC#VirtEigenschaften@1000.7701:JahreszahlAZAkte">
    <vt:lpwstr/>
  </property>
  <property fmtid="{D5CDD505-2E9C-101B-9397-08002B2CF9AE}" pid="66" name="FSC#VirtEigenschaften@1000.7701:NachnameAZUeberPointer">
    <vt:lpwstr/>
  </property>
  <property fmtid="{D5CDD505-2E9C-101B-9397-08002B2CF9AE}" pid="67" name="FSC#VirtEigenschaften@1000.7701:Name1">
    <vt:lpwstr/>
  </property>
  <property fmtid="{D5CDD505-2E9C-101B-9397-08002B2CF9AE}" pid="68" name="FSC#VirtEigenschaften@1000.7701:Name2">
    <vt:lpwstr/>
  </property>
  <property fmtid="{D5CDD505-2E9C-101B-9397-08002B2CF9AE}" pid="69" name="FSC#VirtEigenschaften@1000.7701:Name3">
    <vt:lpwstr/>
  </property>
  <property fmtid="{D5CDD505-2E9C-101B-9397-08002B2CF9AE}" pid="70" name="FSC#VirtEigenschaften@1000.7701:ObjCreateTime">
    <vt:lpwstr/>
  </property>
  <property fmtid="{D5CDD505-2E9C-101B-9397-08002B2CF9AE}" pid="71" name="FSC#VirtEigenschaften@1000.7701:OrtAZUeberPointer">
    <vt:lpwstr/>
  </property>
  <property fmtid="{D5CDD505-2E9C-101B-9397-08002B2CF9AE}" pid="72" name="FSC#VirtEigenschaften@1000.7701:PLZAZUeberPointer">
    <vt:lpwstr/>
  </property>
  <property fmtid="{D5CDD505-2E9C-101B-9397-08002B2CF9AE}" pid="73" name="FSC#VirtEigenschaften@1000.7701:PostfachAZUeberPointer">
    <vt:lpwstr/>
  </property>
  <property fmtid="{D5CDD505-2E9C-101B-9397-08002B2CF9AE}" pid="74" name="FSC#VirtEigenschaften@1000.7701:StrasseAZUeberPointer">
    <vt:lpwstr/>
  </property>
  <property fmtid="{D5CDD505-2E9C-101B-9397-08002B2CF9AE}" pid="75" name="FSC#VirtEigenschaften@1000.7701:TitelAZUeberPointer">
    <vt:lpwstr/>
  </property>
  <property fmtid="{D5CDD505-2E9C-101B-9397-08002B2CF9AE}" pid="76" name="FSC#VirtEigenschaften@1000.7701:VirtRef101">
    <vt:lpwstr/>
  </property>
  <property fmtid="{D5CDD505-2E9C-101B-9397-08002B2CF9AE}" pid="77" name="FSC#VirtEigenschaften@1000.7701:VirtRef102">
    <vt:lpwstr/>
  </property>
  <property fmtid="{D5CDD505-2E9C-101B-9397-08002B2CF9AE}" pid="78" name="FSC#VirtEigenschaften@1000.7701:VirtRef103">
    <vt:lpwstr/>
  </property>
  <property fmtid="{D5CDD505-2E9C-101B-9397-08002B2CF9AE}" pid="79" name="FSC#VirtEigenschaften@1000.7701:VirtRef104">
    <vt:lpwstr/>
  </property>
  <property fmtid="{D5CDD505-2E9C-101B-9397-08002B2CF9AE}" pid="80" name="FSC#VirtEigenschaften@1000.7701:VirtRef105">
    <vt:lpwstr/>
  </property>
  <property fmtid="{D5CDD505-2E9C-101B-9397-08002B2CF9AE}" pid="81" name="FSC#VirtEigenschaften@1000.7701:VirtRef106">
    <vt:lpwstr/>
  </property>
  <property fmtid="{D5CDD505-2E9C-101B-9397-08002B2CF9AE}" pid="82" name="FSC#VirtEigenschaften@1000.7701:VirtRef107">
    <vt:lpwstr/>
  </property>
  <property fmtid="{D5CDD505-2E9C-101B-9397-08002B2CF9AE}" pid="83" name="FSC#VirtEigenschaften@1000.7701:VirtRef108">
    <vt:lpwstr>Fraktion CDU</vt:lpwstr>
  </property>
  <property fmtid="{D5CDD505-2E9C-101B-9397-08002B2CF9AE}" pid="84" name="FSC#VirtEigenschaften@1000.7701:VirtRef109">
    <vt:lpwstr/>
  </property>
  <property fmtid="{D5CDD505-2E9C-101B-9397-08002B2CF9AE}" pid="85" name="FSC#VirtEigenschaften@1000.7701:VirtRef110">
    <vt:lpwstr/>
  </property>
  <property fmtid="{D5CDD505-2E9C-101B-9397-08002B2CF9AE}" pid="86" name="FSC#VirtEigenschaften@1000.7701:VirtRef111">
    <vt:lpwstr/>
  </property>
  <property fmtid="{D5CDD505-2E9C-101B-9397-08002B2CF9AE}" pid="87" name="FSC#VirtEigenschaften@1000.7701:VirtRef112">
    <vt:lpwstr>CDU</vt:lpwstr>
  </property>
  <property fmtid="{D5CDD505-2E9C-101B-9397-08002B2CF9AE}" pid="88" name="FSC#VirtEigenschaften@1000.7701:VirtRef113">
    <vt:lpwstr>1. OG./</vt:lpwstr>
  </property>
  <property fmtid="{D5CDD505-2E9C-101B-9397-08002B2CF9AE}" pid="89" name="FSC#VirtEigenschaften@1000.7701:VirtRef114">
    <vt:lpwstr>309</vt:lpwstr>
  </property>
  <property fmtid="{D5CDD505-2E9C-101B-9397-08002B2CF9AE}" pid="90" name="FSC#VirtEigenschaften@1000.7701:VirtRef115">
    <vt:lpwstr>100-1080</vt:lpwstr>
  </property>
  <property fmtid="{D5CDD505-2E9C-101B-9397-08002B2CF9AE}" pid="91" name="FSC#VirtEigenschaften@1000.7701:VirtRef116">
    <vt:lpwstr>100-1079</vt:lpwstr>
  </property>
  <property fmtid="{D5CDD505-2E9C-101B-9397-08002B2CF9AE}" pid="92" name="FSC#VirtEigenschaften@1000.7701:VirtRef117">
    <vt:lpwstr>fraktion.cdu@bad-homburg.de</vt:lpwstr>
  </property>
  <property fmtid="{D5CDD505-2E9C-101B-9397-08002B2CF9AE}" pid="93" name="FSC#VirtEigenschaften@1000.7701:VirtRef118">
    <vt:lpwstr/>
  </property>
  <property fmtid="{D5CDD505-2E9C-101B-9397-08002B2CF9AE}" pid="94" name="FSC#VirtEigenschaften@1000.7701:VirtRef119">
    <vt:lpwstr>30.01.2017</vt:lpwstr>
  </property>
  <property fmtid="{D5CDD505-2E9C-101B-9397-08002B2CF9AE}" pid="95" name="FSC#VirtEigenschaften@1000.7701:VirtRef120">
    <vt:lpwstr/>
  </property>
  <property fmtid="{D5CDD505-2E9C-101B-9397-08002B2CF9AE}" pid="96" name="FSC#VirtEigenschaften@1000.7701:VirtRef121">
    <vt:lpwstr/>
  </property>
  <property fmtid="{D5CDD505-2E9C-101B-9397-08002B2CF9AE}" pid="97" name="FSC#VirtEigenschaften@1000.7701:VirtRef122">
    <vt:lpwstr/>
  </property>
  <property fmtid="{D5CDD505-2E9C-101B-9397-08002B2CF9AE}" pid="98" name="FSC#VirtEigenschaften@1000.7701:VirtRef123">
    <vt:lpwstr/>
  </property>
  <property fmtid="{D5CDD505-2E9C-101B-9397-08002B2CF9AE}" pid="99" name="FSC#VirtEigenschaften@1000.7701:VirtRef124">
    <vt:lpwstr/>
  </property>
  <property fmtid="{D5CDD505-2E9C-101B-9397-08002B2CF9AE}" pid="100" name="FSC#VirtEigenschaften@1000.7701:VirtRef125">
    <vt:lpwstr/>
  </property>
  <property fmtid="{D5CDD505-2E9C-101B-9397-08002B2CF9AE}" pid="101" name="FSC#VirtEigenschaften@1000.7701:VirtRef126">
    <vt:lpwstr/>
  </property>
  <property fmtid="{D5CDD505-2E9C-101B-9397-08002B2CF9AE}" pid="102" name="FSC#VirtEigenschaften@1000.7701:VirtRef127">
    <vt:lpwstr/>
  </property>
  <property fmtid="{D5CDD505-2E9C-101B-9397-08002B2CF9AE}" pid="103" name="FSC#VirtEigenschaften@1000.7701:VirtRef128">
    <vt:lpwstr/>
  </property>
  <property fmtid="{D5CDD505-2E9C-101B-9397-08002B2CF9AE}" pid="104" name="FSC#VirtEigenschaften@1000.7701:VirtRef129">
    <vt:lpwstr/>
  </property>
  <property fmtid="{D5CDD505-2E9C-101B-9397-08002B2CF9AE}" pid="105" name="FSC#VirtEigenschaften@1000.7701:VirtRef130">
    <vt:lpwstr/>
  </property>
  <property fmtid="{D5CDD505-2E9C-101B-9397-08002B2CF9AE}" pid="106" name="FSC#VirtEigenschaften@1000.7701:VirtRef131">
    <vt:lpwstr/>
  </property>
  <property fmtid="{D5CDD505-2E9C-101B-9397-08002B2CF9AE}" pid="107" name="FSC#VirtEigenschaften@1000.7701:VirtRef132">
    <vt:lpwstr/>
  </property>
  <property fmtid="{D5CDD505-2E9C-101B-9397-08002B2CF9AE}" pid="108" name="FSC#VirtEigenschaften@1000.7701:VirtRef133">
    <vt:lpwstr/>
  </property>
  <property fmtid="{D5CDD505-2E9C-101B-9397-08002B2CF9AE}" pid="109" name="FSC#VirtEigenschaften@1000.7701:VirtRef134">
    <vt:lpwstr/>
  </property>
  <property fmtid="{D5CDD505-2E9C-101B-9397-08002B2CF9AE}" pid="110" name="FSC#VirtEigenschaften@1000.7701:VirtRef135">
    <vt:lpwstr/>
  </property>
  <property fmtid="{D5CDD505-2E9C-101B-9397-08002B2CF9AE}" pid="111" name="FSC#VirtEigenschaften@1000.7701:VirtRef136">
    <vt:lpwstr/>
  </property>
  <property fmtid="{D5CDD505-2E9C-101B-9397-08002B2CF9AE}" pid="112" name="FSC#VirtEigenschaften@1000.7701:VirtRef137">
    <vt:lpwstr/>
  </property>
  <property fmtid="{D5CDD505-2E9C-101B-9397-08002B2CF9AE}" pid="113" name="FSC#VirtEigenschaften@1000.7701:VirtRef138">
    <vt:lpwstr/>
  </property>
  <property fmtid="{D5CDD505-2E9C-101B-9397-08002B2CF9AE}" pid="114" name="FSC#VirtEigenschaften@1000.7701:VirtRef139">
    <vt:lpwstr/>
  </property>
  <property fmtid="{D5CDD505-2E9C-101B-9397-08002B2CF9AE}" pid="115" name="FSC#VirtEigenschaften@1000.7701:VirtRef140">
    <vt:lpwstr/>
  </property>
  <property fmtid="{D5CDD505-2E9C-101B-9397-08002B2CF9AE}" pid="116" name="FSC#VirtEigenschaften@1000.7701:VirtRef141">
    <vt:lpwstr/>
  </property>
  <property fmtid="{D5CDD505-2E9C-101B-9397-08002B2CF9AE}" pid="117" name="FSC#VirtEigenschaften@1000.7701:VirtRef142">
    <vt:lpwstr/>
  </property>
  <property fmtid="{D5CDD505-2E9C-101B-9397-08002B2CF9AE}" pid="118" name="FSC#VirtEigenschaften@1000.7701:VirtRef143">
    <vt:lpwstr/>
  </property>
  <property fmtid="{D5CDD505-2E9C-101B-9397-08002B2CF9AE}" pid="119" name="FSC#VirtEigenschaften@1000.7701:VirtRef144">
    <vt:lpwstr/>
  </property>
  <property fmtid="{D5CDD505-2E9C-101B-9397-08002B2CF9AE}" pid="120" name="FSC#VirtEigenschaften@1000.7701:VirtRef145">
    <vt:lpwstr/>
  </property>
  <property fmtid="{D5CDD505-2E9C-101B-9397-08002B2CF9AE}" pid="121" name="FSC#VirtEigenschaften@1000.7701:VirtRef146">
    <vt:lpwstr/>
  </property>
  <property fmtid="{D5CDD505-2E9C-101B-9397-08002B2CF9AE}" pid="122" name="FSC#VirtEigenschaften@1000.7701:VirtRef147">
    <vt:lpwstr/>
  </property>
  <property fmtid="{D5CDD505-2E9C-101B-9397-08002B2CF9AE}" pid="123" name="FSC#VirtEigenschaften@1000.7701:VirtRef148">
    <vt:lpwstr/>
  </property>
  <property fmtid="{D5CDD505-2E9C-101B-9397-08002B2CF9AE}" pid="124" name="FSC#VirtEigenschaften@1000.7701:VirtRef149">
    <vt:lpwstr/>
  </property>
  <property fmtid="{D5CDD505-2E9C-101B-9397-08002B2CF9AE}" pid="125" name="FSC#VirtEigenschaften@1000.7701:VirtRef150">
    <vt:lpwstr/>
  </property>
  <property fmtid="{D5CDD505-2E9C-101B-9397-08002B2CF9AE}" pid="126" name="FSC#VirtEigenschaften@1000.7701:VirtRef151">
    <vt:lpwstr/>
  </property>
  <property fmtid="{D5CDD505-2E9C-101B-9397-08002B2CF9AE}" pid="127" name="FSC#VirtEigenschaften@1000.7701:VirtRef152">
    <vt:lpwstr/>
  </property>
  <property fmtid="{D5CDD505-2E9C-101B-9397-08002B2CF9AE}" pid="128" name="FSC#VirtEigenschaften@1000.7701:VirtRef153">
    <vt:lpwstr/>
  </property>
  <property fmtid="{D5CDD505-2E9C-101B-9397-08002B2CF9AE}" pid="129" name="FSC#VirtEigenschaften@1000.7701:VirtRef154">
    <vt:lpwstr/>
  </property>
  <property fmtid="{D5CDD505-2E9C-101B-9397-08002B2CF9AE}" pid="130" name="FSC#VirtEigenschaften@1000.7701:VirtRef155">
    <vt:lpwstr/>
  </property>
  <property fmtid="{D5CDD505-2E9C-101B-9397-08002B2CF9AE}" pid="131" name="FSC#VirtEigenschaften@1000.7701:VirtRef156">
    <vt:lpwstr/>
  </property>
  <property fmtid="{D5CDD505-2E9C-101B-9397-08002B2CF9AE}" pid="132" name="FSC#VirtEigenschaften@1000.7701:VirtRef157">
    <vt:lpwstr/>
  </property>
  <property fmtid="{D5CDD505-2E9C-101B-9397-08002B2CF9AE}" pid="133" name="FSC#VirtEigenschaften@1000.7701:VirtRef158">
    <vt:lpwstr/>
  </property>
  <property fmtid="{D5CDD505-2E9C-101B-9397-08002B2CF9AE}" pid="134" name="FSC#VirtEigenschaften@1000.7701:VirtRef159">
    <vt:lpwstr/>
  </property>
  <property fmtid="{D5CDD505-2E9C-101B-9397-08002B2CF9AE}" pid="135" name="FSC#VirtEigenschaften@1000.7701:VirtRef160">
    <vt:lpwstr/>
  </property>
  <property fmtid="{D5CDD505-2E9C-101B-9397-08002B2CF9AE}" pid="136" name="FSC#VirtEigenschaften@1000.7701:VirtRef161">
    <vt:lpwstr/>
  </property>
  <property fmtid="{D5CDD505-2E9C-101B-9397-08002B2CF9AE}" pid="137" name="FSC#VirtEigenschaften@1000.7701:VirtRef162">
    <vt:lpwstr/>
  </property>
  <property fmtid="{D5CDD505-2E9C-101B-9397-08002B2CF9AE}" pid="138" name="FSC#VirtEigenschaften@1000.7701:VirtRef163">
    <vt:lpwstr/>
  </property>
  <property fmtid="{D5CDD505-2E9C-101B-9397-08002B2CF9AE}" pid="139" name="FSC#VirtEigenschaften@1000.7701:VirtRef164">
    <vt:lpwstr/>
  </property>
  <property fmtid="{D5CDD505-2E9C-101B-9397-08002B2CF9AE}" pid="140" name="FSC#VirtEigenschaften@1000.7701:VirtRef165">
    <vt:lpwstr/>
  </property>
  <property fmtid="{D5CDD505-2E9C-101B-9397-08002B2CF9AE}" pid="141" name="FSC#VirtEigenschaften@1000.7701:VirtRef166">
    <vt:lpwstr/>
  </property>
  <property fmtid="{D5CDD505-2E9C-101B-9397-08002B2CF9AE}" pid="142" name="FSC#VirtEigenschaften@1000.7701:VirtRef167">
    <vt:lpwstr/>
  </property>
  <property fmtid="{D5CDD505-2E9C-101B-9397-08002B2CF9AE}" pid="143" name="FSC#VirtEigenschaften@1000.7701:VirtRef168">
    <vt:lpwstr/>
  </property>
  <property fmtid="{D5CDD505-2E9C-101B-9397-08002B2CF9AE}" pid="144" name="FSC#VirtEigenschaften@1000.7701:VirtRef169">
    <vt:lpwstr/>
  </property>
  <property fmtid="{D5CDD505-2E9C-101B-9397-08002B2CF9AE}" pid="145" name="FSC#VirtEigenschaften@1000.7701:VirtRef170">
    <vt:lpwstr/>
  </property>
  <property fmtid="{D5CDD505-2E9C-101B-9397-08002B2CF9AE}" pid="146" name="FSC#VirtEigenschaften@1000.7701:VirtRef171">
    <vt:lpwstr/>
  </property>
  <property fmtid="{D5CDD505-2E9C-101B-9397-08002B2CF9AE}" pid="147" name="FSC#VirtEigenschaften@1000.7701:VirtRef172">
    <vt:lpwstr/>
  </property>
  <property fmtid="{D5CDD505-2E9C-101B-9397-08002B2CF9AE}" pid="148" name="FSC#VirtEigenschaften@1000.7701:VirtRef173">
    <vt:lpwstr/>
  </property>
  <property fmtid="{D5CDD505-2E9C-101B-9397-08002B2CF9AE}" pid="149" name="FSC#VirtEigenschaften@1000.7701:VirtRef174">
    <vt:lpwstr/>
  </property>
  <property fmtid="{D5CDD505-2E9C-101B-9397-08002B2CF9AE}" pid="150" name="FSC#VirtEigenschaften@1000.7701:VirtRef175">
    <vt:lpwstr/>
  </property>
  <property fmtid="{D5CDD505-2E9C-101B-9397-08002B2CF9AE}" pid="151" name="FSC#VirtEigenschaften@1000.7701:VirtRef176">
    <vt:lpwstr/>
  </property>
  <property fmtid="{D5CDD505-2E9C-101B-9397-08002B2CF9AE}" pid="152" name="FSC#VirtEigenschaften@1000.7701:VirtRef177">
    <vt:lpwstr/>
  </property>
  <property fmtid="{D5CDD505-2E9C-101B-9397-08002B2CF9AE}" pid="153" name="FSC#VirtEigenschaften@1000.7701:VirtRef178">
    <vt:lpwstr/>
  </property>
  <property fmtid="{D5CDD505-2E9C-101B-9397-08002B2CF9AE}" pid="154" name="FSC#VirtEigenschaften@1000.7701:VirtRef179">
    <vt:lpwstr/>
  </property>
  <property fmtid="{D5CDD505-2E9C-101B-9397-08002B2CF9AE}" pid="155" name="FSC#VirtEigenschaften@1000.7701:VirtRef180">
    <vt:lpwstr/>
  </property>
  <property fmtid="{D5CDD505-2E9C-101B-9397-08002B2CF9AE}" pid="156" name="FSC#VirtEigenschaften@1000.7701:VirtRef181">
    <vt:lpwstr/>
  </property>
  <property fmtid="{D5CDD505-2E9C-101B-9397-08002B2CF9AE}" pid="157" name="FSC#VirtEigenschaften@1000.7701:VirtRef182">
    <vt:lpwstr/>
  </property>
  <property fmtid="{D5CDD505-2E9C-101B-9397-08002B2CF9AE}" pid="158" name="FSC#VirtEigenschaften@1000.7701:VirtRef183">
    <vt:lpwstr/>
  </property>
  <property fmtid="{D5CDD505-2E9C-101B-9397-08002B2CF9AE}" pid="159" name="FSC#VirtEigenschaften@1000.7701:VirtRef184">
    <vt:lpwstr/>
  </property>
  <property fmtid="{D5CDD505-2E9C-101B-9397-08002B2CF9AE}" pid="160" name="FSC#VirtEigenschaften@1000.7701:VirtRef185">
    <vt:lpwstr/>
  </property>
  <property fmtid="{D5CDD505-2E9C-101B-9397-08002B2CF9AE}" pid="161" name="FSC#VirtEigenschaften@1000.7701:VirtRef186">
    <vt:lpwstr/>
  </property>
  <property fmtid="{D5CDD505-2E9C-101B-9397-08002B2CF9AE}" pid="162" name="FSC#VirtEigenschaften@1000.7701:VirtRef187">
    <vt:lpwstr/>
  </property>
  <property fmtid="{D5CDD505-2E9C-101B-9397-08002B2CF9AE}" pid="163" name="FSC#VirtEigenschaften@1000.7701:VirtRef188">
    <vt:lpwstr/>
  </property>
  <property fmtid="{D5CDD505-2E9C-101B-9397-08002B2CF9AE}" pid="164" name="FSC#VirtEigenschaften@1000.7701:VirtRef189">
    <vt:lpwstr/>
  </property>
  <property fmtid="{D5CDD505-2E9C-101B-9397-08002B2CF9AE}" pid="165" name="FSC#VirtEigenschaften@1000.7701:VirtRef190">
    <vt:lpwstr/>
  </property>
  <property fmtid="{D5CDD505-2E9C-101B-9397-08002B2CF9AE}" pid="166" name="FSC#VirtEigenschaften@1000.7701:VirtRef191">
    <vt:lpwstr/>
  </property>
  <property fmtid="{D5CDD505-2E9C-101B-9397-08002B2CF9AE}" pid="167" name="FSC#VirtEigenschaften@1000.7701:VirtRef192">
    <vt:lpwstr/>
  </property>
  <property fmtid="{D5CDD505-2E9C-101B-9397-08002B2CF9AE}" pid="168" name="FSC#VirtEigenschaften@1000.7701:VirtRef193">
    <vt:lpwstr/>
  </property>
  <property fmtid="{D5CDD505-2E9C-101B-9397-08002B2CF9AE}" pid="169" name="FSC#VirtEigenschaften@1000.7701:VirtRef194">
    <vt:lpwstr/>
  </property>
  <property fmtid="{D5CDD505-2E9C-101B-9397-08002B2CF9AE}" pid="170" name="FSC#VirtEigenschaften@1000.7701:VirtRef195">
    <vt:lpwstr/>
  </property>
  <property fmtid="{D5CDD505-2E9C-101B-9397-08002B2CF9AE}" pid="171" name="FSC#VirtEigenschaften@1000.7701:VirtRef196">
    <vt:lpwstr/>
  </property>
  <property fmtid="{D5CDD505-2E9C-101B-9397-08002B2CF9AE}" pid="172" name="FSC#VirtEigenschaften@1000.7701:VirtRef197">
    <vt:lpwstr/>
  </property>
  <property fmtid="{D5CDD505-2E9C-101B-9397-08002B2CF9AE}" pid="173" name="FSC#VirtEigenschaften@1000.7701:VirtRef198">
    <vt:lpwstr/>
  </property>
  <property fmtid="{D5CDD505-2E9C-101B-9397-08002B2CF9AE}" pid="174" name="FSC#VirtEigenschaften@1000.7701:VirtRef199">
    <vt:lpwstr/>
  </property>
  <property fmtid="{D5CDD505-2E9C-101B-9397-08002B2CF9AE}" pid="175" name="FSC#VirtEigenschaften@1000.7701:VirtRef200">
    <vt:lpwstr/>
  </property>
  <property fmtid="{D5CDD505-2E9C-101B-9397-08002B2CF9AE}" pid="176" name="FSC#VirtEigenschaften@1000.7701:VirtRef201">
    <vt:lpwstr/>
  </property>
  <property fmtid="{D5CDD505-2E9C-101B-9397-08002B2CF9AE}" pid="177" name="FSC#VirtEigenschaften@1000.7701:VirtRef202">
    <vt:lpwstr/>
  </property>
  <property fmtid="{D5CDD505-2E9C-101B-9397-08002B2CF9AE}" pid="178" name="FSC#VirtEigenschaften@1000.7701:VirtRef203">
    <vt:lpwstr/>
  </property>
  <property fmtid="{D5CDD505-2E9C-101B-9397-08002B2CF9AE}" pid="179" name="FSC#VirtEigenschaften@1000.7701:VirtRef204">
    <vt:lpwstr/>
  </property>
  <property fmtid="{D5CDD505-2E9C-101B-9397-08002B2CF9AE}" pid="180" name="FSC#VirtEigenschaften@1000.7701:VirtRef205">
    <vt:lpwstr/>
  </property>
  <property fmtid="{D5CDD505-2E9C-101B-9397-08002B2CF9AE}" pid="181" name="FSC#VirtEigenschaften@1000.7701:VirtRef206">
    <vt:lpwstr/>
  </property>
  <property fmtid="{D5CDD505-2E9C-101B-9397-08002B2CF9AE}" pid="182" name="FSC#VirtEigenschaften@1000.7701:VirtRef207">
    <vt:lpwstr/>
  </property>
  <property fmtid="{D5CDD505-2E9C-101B-9397-08002B2CF9AE}" pid="183" name="FSC#VirtEigenschaften@1000.7701:VirtRef208">
    <vt:lpwstr/>
  </property>
  <property fmtid="{D5CDD505-2E9C-101B-9397-08002B2CF9AE}" pid="184" name="FSC#VirtEigenschaften@1000.7701:VirtRef209">
    <vt:lpwstr/>
  </property>
  <property fmtid="{D5CDD505-2E9C-101B-9397-08002B2CF9AE}" pid="185" name="FSC#VirtEigenschaften@1000.7701:VirtRef210">
    <vt:lpwstr/>
  </property>
  <property fmtid="{D5CDD505-2E9C-101B-9397-08002B2CF9AE}" pid="186" name="FSC#VirtEigenschaften@1000.7701:VirtRef211">
    <vt:lpwstr/>
  </property>
  <property fmtid="{D5CDD505-2E9C-101B-9397-08002B2CF9AE}" pid="187" name="FSC#VirtEigenschaften@1000.7701:VirtRef212">
    <vt:lpwstr/>
  </property>
  <property fmtid="{D5CDD505-2E9C-101B-9397-08002B2CF9AE}" pid="188" name="FSC#VirtEigenschaften@1000.7701:VirtRef213">
    <vt:lpwstr/>
  </property>
  <property fmtid="{D5CDD505-2E9C-101B-9397-08002B2CF9AE}" pid="189" name="FSC#VirtEigenschaften@1000.7701:VirtRef214">
    <vt:lpwstr/>
  </property>
  <property fmtid="{D5CDD505-2E9C-101B-9397-08002B2CF9AE}" pid="190" name="FSC#VirtEigenschaften@1000.7701:VirtRef215">
    <vt:lpwstr/>
  </property>
  <property fmtid="{D5CDD505-2E9C-101B-9397-08002B2CF9AE}" pid="191" name="FSC#VirtEigenschaften@1000.7701:VirtRef216">
    <vt:lpwstr/>
  </property>
  <property fmtid="{D5CDD505-2E9C-101B-9397-08002B2CF9AE}" pid="192" name="FSC#VirtEigenschaften@1000.7701:VirtRef217">
    <vt:lpwstr/>
  </property>
  <property fmtid="{D5CDD505-2E9C-101B-9397-08002B2CF9AE}" pid="193" name="FSC#VirtEigenschaften@1000.7701:VirtRef218">
    <vt:lpwstr/>
  </property>
  <property fmtid="{D5CDD505-2E9C-101B-9397-08002B2CF9AE}" pid="194" name="FSC#VirtEigenschaften@1000.7701:VirtRef219">
    <vt:lpwstr/>
  </property>
  <property fmtid="{D5CDD505-2E9C-101B-9397-08002B2CF9AE}" pid="195" name="FSC#VirtEigenschaften@1000.7701:VirtRef220">
    <vt:lpwstr/>
  </property>
  <property fmtid="{D5CDD505-2E9C-101B-9397-08002B2CF9AE}" pid="196" name="FSC#VirtEigenschaften@1000.7701:VirtRef221">
    <vt:lpwstr/>
  </property>
  <property fmtid="{D5CDD505-2E9C-101B-9397-08002B2CF9AE}" pid="197" name="FSC#VirtEigenschaften@1000.7701:VirtRef222">
    <vt:lpwstr>COO.1000.7700.1.3833</vt:lpwstr>
  </property>
  <property fmtid="{D5CDD505-2E9C-101B-9397-08002B2CF9AE}" pid="198" name="FSC#VirtEigenschaften@1000.7701:VirtRef223">
    <vt:lpwstr/>
  </property>
  <property fmtid="{D5CDD505-2E9C-101B-9397-08002B2CF9AE}" pid="199" name="FSC#VirtEigenschaften@1000.7701:VirtRef224">
    <vt:lpwstr>COO.1000.7700.1.20393</vt:lpwstr>
  </property>
  <property fmtid="{D5CDD505-2E9C-101B-9397-08002B2CF9AE}" pid="200" name="FSC#VirtEigenschaften@1000.7701:VirtRef225">
    <vt:lpwstr/>
  </property>
  <property fmtid="{D5CDD505-2E9C-101B-9397-08002B2CF9AE}" pid="201" name="FSC#VirtEigenschaften@1000.7701:VirtRef226">
    <vt:lpwstr/>
  </property>
  <property fmtid="{D5CDD505-2E9C-101B-9397-08002B2CF9AE}" pid="202" name="FSC#VirtEigenschaften@1000.7701:VirtRef227">
    <vt:lpwstr/>
  </property>
  <property fmtid="{D5CDD505-2E9C-101B-9397-08002B2CF9AE}" pid="203" name="FSC#VirtEigenschaften@1000.7701:VirtRef228">
    <vt:lpwstr/>
  </property>
  <property fmtid="{D5CDD505-2E9C-101B-9397-08002B2CF9AE}" pid="204" name="FSC#VirtEigenschaften@1000.7701:VirtRef229">
    <vt:lpwstr/>
  </property>
  <property fmtid="{D5CDD505-2E9C-101B-9397-08002B2CF9AE}" pid="205" name="FSC#VirtEigenschaften@1000.7701:VirtRef230">
    <vt:lpwstr/>
  </property>
  <property fmtid="{D5CDD505-2E9C-101B-9397-08002B2CF9AE}" pid="206" name="FSC#VirtEigenschaften@1000.7701:VirtRef231">
    <vt:lpwstr/>
  </property>
  <property fmtid="{D5CDD505-2E9C-101B-9397-08002B2CF9AE}" pid="207" name="FSC#VirtEigenschaften@1000.7701:VirtRef232">
    <vt:lpwstr/>
  </property>
  <property fmtid="{D5CDD505-2E9C-101B-9397-08002B2CF9AE}" pid="208" name="FSC#VirtEigenschaften@1000.7701:VirtRef233">
    <vt:lpwstr/>
  </property>
  <property fmtid="{D5CDD505-2E9C-101B-9397-08002B2CF9AE}" pid="209" name="FSC#VirtEigenschaften@1000.7701:VirtRef234">
    <vt:lpwstr/>
  </property>
  <property fmtid="{D5CDD505-2E9C-101B-9397-08002B2CF9AE}" pid="210" name="FSC#VirtEigenschaften@1000.7701:VirtRef235">
    <vt:lpwstr/>
  </property>
  <property fmtid="{D5CDD505-2E9C-101B-9397-08002B2CF9AE}" pid="211" name="FSC#VirtEigenschaften@1000.7701:VirtRef236">
    <vt:lpwstr/>
  </property>
  <property fmtid="{D5CDD505-2E9C-101B-9397-08002B2CF9AE}" pid="212" name="FSC#VirtEigenschaften@1000.7701:VirtRef237">
    <vt:lpwstr/>
  </property>
  <property fmtid="{D5CDD505-2E9C-101B-9397-08002B2CF9AE}" pid="213" name="FSC#VirtEigenschaften@1000.7701:VirtRef238">
    <vt:lpwstr/>
  </property>
  <property fmtid="{D5CDD505-2E9C-101B-9397-08002B2CF9AE}" pid="214" name="FSC#VirtEigenschaften@1000.7701:VirtRef239">
    <vt:lpwstr/>
  </property>
  <property fmtid="{D5CDD505-2E9C-101B-9397-08002B2CF9AE}" pid="215" name="FSC#VirtEigenschaften@1000.7701:VirtRef240">
    <vt:lpwstr/>
  </property>
  <property fmtid="{D5CDD505-2E9C-101B-9397-08002B2CF9AE}" pid="216" name="FSC#VirtEigenschaften@1000.7701:VirtRef241">
    <vt:lpwstr/>
  </property>
  <property fmtid="{D5CDD505-2E9C-101B-9397-08002B2CF9AE}" pid="217" name="FSC#VirtEigenschaften@1000.7701:VirtRef242">
    <vt:lpwstr/>
  </property>
  <property fmtid="{D5CDD505-2E9C-101B-9397-08002B2CF9AE}" pid="218" name="FSC#VirtEigenschaften@1000.7701:VirtRef243">
    <vt:lpwstr/>
  </property>
  <property fmtid="{D5CDD505-2E9C-101B-9397-08002B2CF9AE}" pid="219" name="FSC#VirtEigenschaften@1000.7701:VirtRef244">
    <vt:lpwstr/>
  </property>
  <property fmtid="{D5CDD505-2E9C-101B-9397-08002B2CF9AE}" pid="220" name="FSC#VirtEigenschaften@1000.7701:VirtRef245">
    <vt:lpwstr/>
  </property>
  <property fmtid="{D5CDD505-2E9C-101B-9397-08002B2CF9AE}" pid="221" name="FSC#VirtEigenschaften@1000.7701:VirtRef246">
    <vt:lpwstr/>
  </property>
  <property fmtid="{D5CDD505-2E9C-101B-9397-08002B2CF9AE}" pid="222" name="FSC#VirtEigenschaften@1000.7701:VirtRef247">
    <vt:lpwstr/>
  </property>
  <property fmtid="{D5CDD505-2E9C-101B-9397-08002B2CF9AE}" pid="223" name="FSC#VirtEigenschaften@1000.7701:VirtRef248">
    <vt:lpwstr/>
  </property>
  <property fmtid="{D5CDD505-2E9C-101B-9397-08002B2CF9AE}" pid="224" name="FSC#VirtEigenschaften@1000.7701:VirtRef249">
    <vt:lpwstr/>
  </property>
  <property fmtid="{D5CDD505-2E9C-101B-9397-08002B2CF9AE}" pid="225" name="FSC#VirtEigenschaften@1000.7701:VirtRef250">
    <vt:lpwstr/>
  </property>
  <property fmtid="{D5CDD505-2E9C-101B-9397-08002B2CF9AE}" pid="226" name="FSC#VirtEigenschaften@1000.7701:VirtRef251">
    <vt:lpwstr/>
  </property>
  <property fmtid="{D5CDD505-2E9C-101B-9397-08002B2CF9AE}" pid="227" name="FSC#VirtEigenschaften@1000.7701:VirtRef252">
    <vt:lpwstr/>
  </property>
  <property fmtid="{D5CDD505-2E9C-101B-9397-08002B2CF9AE}" pid="228" name="FSC#VirtEigenschaften@1000.7701:VirtRef253">
    <vt:lpwstr/>
  </property>
  <property fmtid="{D5CDD505-2E9C-101B-9397-08002B2CF9AE}" pid="229" name="FSC#VirtEigenschaften@1000.7701:VirtRef254">
    <vt:lpwstr/>
  </property>
  <property fmtid="{D5CDD505-2E9C-101B-9397-08002B2CF9AE}" pid="230" name="FSC#VirtEigenschaften@1000.7701:VirtRef255">
    <vt:lpwstr>CDU</vt:lpwstr>
  </property>
  <property fmtid="{D5CDD505-2E9C-101B-9397-08002B2CF9AE}" pid="231" name="FSC#VirtEigenschaften@1000.7701:VirtRef256">
    <vt:lpwstr/>
  </property>
  <property fmtid="{D5CDD505-2E9C-101B-9397-08002B2CF9AE}" pid="232" name="FSC#VirtEigenschaften@1000.7701:VirtRef257">
    <vt:lpwstr/>
  </property>
  <property fmtid="{D5CDD505-2E9C-101B-9397-08002B2CF9AE}" pid="233" name="FSC#VirtEigenschaften@1000.7701:VirtRef258">
    <vt:lpwstr/>
  </property>
  <property fmtid="{D5CDD505-2E9C-101B-9397-08002B2CF9AE}" pid="234" name="FSC#VirtEigenschaften@1000.7701:VirtRef259">
    <vt:lpwstr/>
  </property>
  <property fmtid="{D5CDD505-2E9C-101B-9397-08002B2CF9AE}" pid="235" name="FSC#VirtEigenschaften@1000.7701:VirtRef260">
    <vt:lpwstr/>
  </property>
  <property fmtid="{D5CDD505-2E9C-101B-9397-08002B2CF9AE}" pid="236" name="FSC#VirtEigenschaften@1000.7701:VirtRef261">
    <vt:lpwstr/>
  </property>
  <property fmtid="{D5CDD505-2E9C-101B-9397-08002B2CF9AE}" pid="237" name="FSC#VirtEigenschaften@1000.7701:VirtRef262">
    <vt:lpwstr/>
  </property>
  <property fmtid="{D5CDD505-2E9C-101B-9397-08002B2CF9AE}" pid="238" name="FSC#VirtEigenschaften@1000.7701:VirtRef263">
    <vt:lpwstr/>
  </property>
  <property fmtid="{D5CDD505-2E9C-101B-9397-08002B2CF9AE}" pid="239" name="FSC#VirtEigenschaften@1000.7701:VirtRef264">
    <vt:lpwstr/>
  </property>
  <property fmtid="{D5CDD505-2E9C-101B-9397-08002B2CF9AE}" pid="240" name="FSC#VirtEigenschaften@1000.7701:VirtRef265">
    <vt:lpwstr/>
  </property>
  <property fmtid="{D5CDD505-2E9C-101B-9397-08002B2CF9AE}" pid="241" name="FSC#VirtEigenschaften@1000.7701:VirtRef266">
    <vt:lpwstr/>
  </property>
  <property fmtid="{D5CDD505-2E9C-101B-9397-08002B2CF9AE}" pid="242" name="FSC#VirtEigenschaften@1000.7701:VirtRef267">
    <vt:lpwstr/>
  </property>
  <property fmtid="{D5CDD505-2E9C-101B-9397-08002B2CF9AE}" pid="243" name="FSC#VirtEigenschaften@1000.7701:VirtRef268">
    <vt:lpwstr/>
  </property>
  <property fmtid="{D5CDD505-2E9C-101B-9397-08002B2CF9AE}" pid="244" name="FSC#VirtEigenschaften@1000.7701:VirtRef269">
    <vt:lpwstr/>
  </property>
  <property fmtid="{D5CDD505-2E9C-101B-9397-08002B2CF9AE}" pid="245" name="FSC#VirtEigenschaften@1000.7701:VirtRef270">
    <vt:lpwstr/>
  </property>
  <property fmtid="{D5CDD505-2E9C-101B-9397-08002B2CF9AE}" pid="246" name="FSC#VirtEigenschaften@1000.7701:VirtRef271">
    <vt:lpwstr/>
  </property>
  <property fmtid="{D5CDD505-2E9C-101B-9397-08002B2CF9AE}" pid="247" name="FSC#VirtEigenschaften@1000.7701:VirtRef272">
    <vt:lpwstr/>
  </property>
  <property fmtid="{D5CDD505-2E9C-101B-9397-08002B2CF9AE}" pid="248" name="FSC#VirtEigenschaften@1000.7701:VirtRef273">
    <vt:lpwstr/>
  </property>
  <property fmtid="{D5CDD505-2E9C-101B-9397-08002B2CF9AE}" pid="249" name="FSC#VirtEigenschaften@1000.7701:VirtRef274">
    <vt:lpwstr/>
  </property>
  <property fmtid="{D5CDD505-2E9C-101B-9397-08002B2CF9AE}" pid="250" name="FSC#VirtEigenschaften@1000.7701:VirtRef275">
    <vt:lpwstr/>
  </property>
  <property fmtid="{D5CDD505-2E9C-101B-9397-08002B2CF9AE}" pid="251" name="FSC#VirtEigenschaften@1000.7701:VirtRef276">
    <vt:lpwstr/>
  </property>
  <property fmtid="{D5CDD505-2E9C-101B-9397-08002B2CF9AE}" pid="252" name="FSC#VirtEigenschaften@1000.7701:VirtRef277">
    <vt:lpwstr/>
  </property>
  <property fmtid="{D5CDD505-2E9C-101B-9397-08002B2CF9AE}" pid="253" name="FSC#VirtEigenschaften@1000.7701:VirtRef278">
    <vt:lpwstr/>
  </property>
  <property fmtid="{D5CDD505-2E9C-101B-9397-08002B2CF9AE}" pid="254" name="FSC#VirtEigenschaften@1000.7701:VirtRef279">
    <vt:lpwstr/>
  </property>
  <property fmtid="{D5CDD505-2E9C-101B-9397-08002B2CF9AE}" pid="255" name="FSC#VirtEigenschaften@1000.7701:VirtRef280">
    <vt:lpwstr/>
  </property>
  <property fmtid="{D5CDD505-2E9C-101B-9397-08002B2CF9AE}" pid="256" name="FSC#VirtEigenschaften@1000.7701:VirtRef281">
    <vt:lpwstr/>
  </property>
  <property fmtid="{D5CDD505-2E9C-101B-9397-08002B2CF9AE}" pid="257" name="FSC#VirtEigenschaften@1000.7701:VirtRef282">
    <vt:lpwstr/>
  </property>
  <property fmtid="{D5CDD505-2E9C-101B-9397-08002B2CF9AE}" pid="258" name="FSC#VirtEigenschaften@1000.7701:VirtRef283">
    <vt:lpwstr/>
  </property>
  <property fmtid="{D5CDD505-2E9C-101B-9397-08002B2CF9AE}" pid="259" name="FSC#VirtEigenschaften@1000.7701:VirtRef284">
    <vt:lpwstr/>
  </property>
  <property fmtid="{D5CDD505-2E9C-101B-9397-08002B2CF9AE}" pid="260" name="FSC#VirtEigenschaften@1000.7701:VirtRef285">
    <vt:lpwstr/>
  </property>
  <property fmtid="{D5CDD505-2E9C-101B-9397-08002B2CF9AE}" pid="261" name="FSC#VirtEigenschaften@1000.7701:VirtRef286">
    <vt:lpwstr/>
  </property>
  <property fmtid="{D5CDD505-2E9C-101B-9397-08002B2CF9AE}" pid="262" name="FSC#VirtEigenschaften@1000.7701:VirtRef287">
    <vt:lpwstr/>
  </property>
  <property fmtid="{D5CDD505-2E9C-101B-9397-08002B2CF9AE}" pid="263" name="FSC#VirtEigenschaften@1000.7701:VirtRef288">
    <vt:lpwstr/>
  </property>
  <property fmtid="{D5CDD505-2E9C-101B-9397-08002B2CF9AE}" pid="264" name="FSC#VirtEigenschaften@1000.7701:VirtRef289">
    <vt:lpwstr/>
  </property>
  <property fmtid="{D5CDD505-2E9C-101B-9397-08002B2CF9AE}" pid="265" name="FSC#VirtEigenschaften@1000.7701:VirtRef290">
    <vt:lpwstr/>
  </property>
  <property fmtid="{D5CDD505-2E9C-101B-9397-08002B2CF9AE}" pid="266" name="FSC#VirtEigenschaften@1000.7701:VirtRef291">
    <vt:lpwstr/>
  </property>
  <property fmtid="{D5CDD505-2E9C-101B-9397-08002B2CF9AE}" pid="267" name="FSC#VirtEigenschaften@1000.7701:VirtRef292">
    <vt:lpwstr/>
  </property>
  <property fmtid="{D5CDD505-2E9C-101B-9397-08002B2CF9AE}" pid="268" name="FSC#VirtEigenschaften@1000.7701:VirtRef293">
    <vt:lpwstr/>
  </property>
  <property fmtid="{D5CDD505-2E9C-101B-9397-08002B2CF9AE}" pid="269" name="FSC#VirtEigenschaften@1000.7701:VirtRef294">
    <vt:lpwstr/>
  </property>
  <property fmtid="{D5CDD505-2E9C-101B-9397-08002B2CF9AE}" pid="270" name="FSC#VirtEigenschaften@1000.7701:VirtRef295">
    <vt:lpwstr/>
  </property>
  <property fmtid="{D5CDD505-2E9C-101B-9397-08002B2CF9AE}" pid="271" name="FSC#VirtEigenschaften@1000.7701:VirtRef296">
    <vt:lpwstr/>
  </property>
  <property fmtid="{D5CDD505-2E9C-101B-9397-08002B2CF9AE}" pid="272" name="FSC#VirtEigenschaften@1000.7701:VirtRef297">
    <vt:lpwstr/>
  </property>
  <property fmtid="{D5CDD505-2E9C-101B-9397-08002B2CF9AE}" pid="273" name="FSC#VirtEigenschaften@1000.7701:VirtRef298">
    <vt:lpwstr/>
  </property>
  <property fmtid="{D5CDD505-2E9C-101B-9397-08002B2CF9AE}" pid="274" name="FSC#VirtEigenschaften@1000.7701:VirtRef299">
    <vt:lpwstr/>
  </property>
  <property fmtid="{D5CDD505-2E9C-101B-9397-08002B2CF9AE}" pid="275" name="FSC#VirtEigenschaften@1000.7701:VirtRef300">
    <vt:lpwstr/>
  </property>
  <property fmtid="{D5CDD505-2E9C-101B-9397-08002B2CF9AE}" pid="276" name="FSC#VirtEigenschaften@1000.7701:VirtRef301">
    <vt:lpwstr/>
  </property>
  <property fmtid="{D5CDD505-2E9C-101B-9397-08002B2CF9AE}" pid="277" name="FSC#VirtEigenschaften@1000.7701:VirtRef302">
    <vt:lpwstr/>
  </property>
  <property fmtid="{D5CDD505-2E9C-101B-9397-08002B2CF9AE}" pid="278" name="FSC#VirtEigenschaften@1000.7701:VirtRef303">
    <vt:lpwstr/>
  </property>
  <property fmtid="{D5CDD505-2E9C-101B-9397-08002B2CF9AE}" pid="279" name="FSC#VirtEigenschaften@1000.7701:VirtRef304">
    <vt:lpwstr/>
  </property>
  <property fmtid="{D5CDD505-2E9C-101B-9397-08002B2CF9AE}" pid="280" name="FSC#VirtEigenschaften@1000.7701:VirtRef305">
    <vt:lpwstr/>
  </property>
  <property fmtid="{D5CDD505-2E9C-101B-9397-08002B2CF9AE}" pid="281" name="FSC#VirtEigenschaften@1000.7701:VirtRef306">
    <vt:lpwstr/>
  </property>
  <property fmtid="{D5CDD505-2E9C-101B-9397-08002B2CF9AE}" pid="282" name="FSC#VirtEigenschaften@1000.7701:VirtRef307">
    <vt:lpwstr/>
  </property>
  <property fmtid="{D5CDD505-2E9C-101B-9397-08002B2CF9AE}" pid="283" name="FSC#VirtEigenschaften@1000.7701:VirtRef308">
    <vt:lpwstr/>
  </property>
  <property fmtid="{D5CDD505-2E9C-101B-9397-08002B2CF9AE}" pid="284" name="FSC#VirtEigenschaften@1000.7701:VirtRef309">
    <vt:lpwstr/>
  </property>
  <property fmtid="{D5CDD505-2E9C-101B-9397-08002B2CF9AE}" pid="285" name="FSC#VirtEigenschaften@1000.7701:VirtRef310">
    <vt:lpwstr/>
  </property>
  <property fmtid="{D5CDD505-2E9C-101B-9397-08002B2CF9AE}" pid="286" name="FSC#VirtEigenschaften@1000.7701:VirtRef311">
    <vt:lpwstr/>
  </property>
  <property fmtid="{D5CDD505-2E9C-101B-9397-08002B2CF9AE}" pid="287" name="FSC#VirtEigenschaften@1000.7701:VirtRef312">
    <vt:lpwstr/>
  </property>
  <property fmtid="{D5CDD505-2E9C-101B-9397-08002B2CF9AE}" pid="288" name="FSC#VirtEigenschaften@1000.7701:VirtRef313">
    <vt:lpwstr/>
  </property>
  <property fmtid="{D5CDD505-2E9C-101B-9397-08002B2CF9AE}" pid="289" name="FSC#VirtEigenschaften@1000.7701:VirtRef314">
    <vt:lpwstr/>
  </property>
  <property fmtid="{D5CDD505-2E9C-101B-9397-08002B2CF9AE}" pid="290" name="FSC#VirtEigenschaften@1000.7701:VirtRef315">
    <vt:lpwstr/>
  </property>
  <property fmtid="{D5CDD505-2E9C-101B-9397-08002B2CF9AE}" pid="291" name="FSC#VirtEigenschaften@1000.7701:VirtRef316">
    <vt:lpwstr/>
  </property>
  <property fmtid="{D5CDD505-2E9C-101B-9397-08002B2CF9AE}" pid="292" name="FSC#VirtEigenschaften@1000.7701:VirtRef317">
    <vt:lpwstr/>
  </property>
  <property fmtid="{D5CDD505-2E9C-101B-9397-08002B2CF9AE}" pid="293" name="FSC#VirtEigenschaften@1000.7701:VirtRef318">
    <vt:lpwstr/>
  </property>
  <property fmtid="{D5CDD505-2E9C-101B-9397-08002B2CF9AE}" pid="294" name="FSC#VirtEigenschaften@1000.7701:VirtRef319">
    <vt:lpwstr/>
  </property>
  <property fmtid="{D5CDD505-2E9C-101B-9397-08002B2CF9AE}" pid="295" name="FSC#VirtEigenschaften@1000.7701:VirtRef320">
    <vt:lpwstr/>
  </property>
  <property fmtid="{D5CDD505-2E9C-101B-9397-08002B2CF9AE}" pid="296" name="FSC#VirtEigenschaften@1000.7701:VirtRef321">
    <vt:lpwstr>Fraktion</vt:lpwstr>
  </property>
  <property fmtid="{D5CDD505-2E9C-101B-9397-08002B2CF9AE}" pid="297" name="FSC#VirtEigenschaften@1000.7701:VirtRef322">
    <vt:lpwstr/>
  </property>
  <property fmtid="{D5CDD505-2E9C-101B-9397-08002B2CF9AE}" pid="298" name="FSC#VirtEigenschaften@1000.7701:VirtRef323">
    <vt:lpwstr/>
  </property>
  <property fmtid="{D5CDD505-2E9C-101B-9397-08002B2CF9AE}" pid="299" name="FSC#VirtEigenschaften@1000.7701:VirtRef324">
    <vt:lpwstr/>
  </property>
  <property fmtid="{D5CDD505-2E9C-101B-9397-08002B2CF9AE}" pid="300" name="FSC#VirtEigenschaften@1000.7701:VirtRef325">
    <vt:lpwstr/>
  </property>
  <property fmtid="{D5CDD505-2E9C-101B-9397-08002B2CF9AE}" pid="301" name="FSC#VirtEigenschaften@1000.7701:VirtRef326">
    <vt:lpwstr/>
  </property>
  <property fmtid="{D5CDD505-2E9C-101B-9397-08002B2CF9AE}" pid="302" name="FSC#VirtEigenschaften@1000.7701:VirtRef327">
    <vt:lpwstr/>
  </property>
  <property fmtid="{D5CDD505-2E9C-101B-9397-08002B2CF9AE}" pid="303" name="FSC#VirtEigenschaften@1000.7701:VirtRef328">
    <vt:lpwstr/>
  </property>
  <property fmtid="{D5CDD505-2E9C-101B-9397-08002B2CF9AE}" pid="304" name="FSC#VirtEigenschaften@1000.7701:VirtRef329">
    <vt:lpwstr/>
  </property>
  <property fmtid="{D5CDD505-2E9C-101B-9397-08002B2CF9AE}" pid="305" name="FSC#VirtEigenschaften@1000.7701:VirtRef330">
    <vt:lpwstr/>
  </property>
  <property fmtid="{D5CDD505-2E9C-101B-9397-08002B2CF9AE}" pid="306" name="FSC#VirtEigenschaften@1000.7701:VirtRef331">
    <vt:lpwstr/>
  </property>
  <property fmtid="{D5CDD505-2E9C-101B-9397-08002B2CF9AE}" pid="307" name="FSC#VirtEigenschaften@1000.7701:VirtRef332">
    <vt:lpwstr/>
  </property>
  <property fmtid="{D5CDD505-2E9C-101B-9397-08002B2CF9AE}" pid="308" name="FSC#VirtEigenschaften@1000.7701:VirtRef333">
    <vt:lpwstr/>
  </property>
  <property fmtid="{D5CDD505-2E9C-101B-9397-08002B2CF9AE}" pid="309" name="FSC#VirtEigenschaften@1000.7701:VirtRef334">
    <vt:lpwstr/>
  </property>
  <property fmtid="{D5CDD505-2E9C-101B-9397-08002B2CF9AE}" pid="310" name="FSC#VirtEigenschaften@1000.7701:VirtRef335">
    <vt:lpwstr/>
  </property>
  <property fmtid="{D5CDD505-2E9C-101B-9397-08002B2CF9AE}" pid="311" name="FSC#VirtEigenschaften@1000.7701:VirtRef336">
    <vt:lpwstr/>
  </property>
  <property fmtid="{D5CDD505-2E9C-101B-9397-08002B2CF9AE}" pid="312" name="FSC#VirtEigenschaften@1000.7701:VirtRef337">
    <vt:lpwstr/>
  </property>
  <property fmtid="{D5CDD505-2E9C-101B-9397-08002B2CF9AE}" pid="313" name="FSC#VirtEigenschaften@1000.7701:VirtRef338">
    <vt:lpwstr/>
  </property>
  <property fmtid="{D5CDD505-2E9C-101B-9397-08002B2CF9AE}" pid="314" name="FSC#VirtEigenschaften@1000.7701:VirtRef339">
    <vt:lpwstr/>
  </property>
  <property fmtid="{D5CDD505-2E9C-101B-9397-08002B2CF9AE}" pid="315" name="FSC#VirtEigenschaften@1000.7701:VirtRef340">
    <vt:lpwstr/>
  </property>
  <property fmtid="{D5CDD505-2E9C-101B-9397-08002B2CF9AE}" pid="316" name="FSC#VirtEigenschaften@1000.7701:VirtRef341">
    <vt:lpwstr/>
  </property>
  <property fmtid="{D5CDD505-2E9C-101B-9397-08002B2CF9AE}" pid="317" name="FSC#VirtEigenschaften@1000.7701:VirtRef342">
    <vt:lpwstr/>
  </property>
  <property fmtid="{D5CDD505-2E9C-101B-9397-08002B2CF9AE}" pid="318" name="FSC#VirtEigenschaften@1000.7701:VirtRef343">
    <vt:lpwstr/>
  </property>
  <property fmtid="{D5CDD505-2E9C-101B-9397-08002B2CF9AE}" pid="319" name="FSC#VirtEigenschaften@1000.7701:VirtRef344">
    <vt:lpwstr/>
  </property>
  <property fmtid="{D5CDD505-2E9C-101B-9397-08002B2CF9AE}" pid="320" name="FSC#VirtEigenschaften@1000.7701:VirtRef345">
    <vt:lpwstr/>
  </property>
  <property fmtid="{D5CDD505-2E9C-101B-9397-08002B2CF9AE}" pid="321" name="FSC#VirtEigenschaften@1000.7701:VirtRef346">
    <vt:lpwstr/>
  </property>
  <property fmtid="{D5CDD505-2E9C-101B-9397-08002B2CF9AE}" pid="322" name="FSC#VirtEigenschaften@1000.7701:VirtRef347">
    <vt:lpwstr/>
  </property>
  <property fmtid="{D5CDD505-2E9C-101B-9397-08002B2CF9AE}" pid="323" name="FSC#VirtEigenschaften@1000.7701:VirtRef348">
    <vt:lpwstr/>
  </property>
  <property fmtid="{D5CDD505-2E9C-101B-9397-08002B2CF9AE}" pid="324" name="FSC#VirtEigenschaften@1000.7701:VirtRef349">
    <vt:lpwstr/>
  </property>
  <property fmtid="{D5CDD505-2E9C-101B-9397-08002B2CF9AE}" pid="325" name="FSC#VirtEigenschaften@1000.7701:VirtRef350">
    <vt:lpwstr/>
  </property>
  <property fmtid="{D5CDD505-2E9C-101B-9397-08002B2CF9AE}" pid="326" name="FSC#VirtEigenschaften@1000.7701:VirtRef351">
    <vt:lpwstr/>
  </property>
  <property fmtid="{D5CDD505-2E9C-101B-9397-08002B2CF9AE}" pid="327" name="FSC#VirtEigenschaften@1000.7701:VirtRef352">
    <vt:lpwstr/>
  </property>
  <property fmtid="{D5CDD505-2E9C-101B-9397-08002B2CF9AE}" pid="328" name="FSC#VirtEigenschaften@1000.7701:VirtRef353">
    <vt:lpwstr/>
  </property>
  <property fmtid="{D5CDD505-2E9C-101B-9397-08002B2CF9AE}" pid="329" name="FSC#VirtEigenschaften@1000.7701:VirtRef354">
    <vt:lpwstr/>
  </property>
  <property fmtid="{D5CDD505-2E9C-101B-9397-08002B2CF9AE}" pid="330" name="FSC#VirtEigenschaften@1000.7701:VirtRef355">
    <vt:lpwstr/>
  </property>
  <property fmtid="{D5CDD505-2E9C-101B-9397-08002B2CF9AE}" pid="331" name="FSC#VirtEigenschaften@1000.7701:VirtRef356">
    <vt:lpwstr/>
  </property>
  <property fmtid="{D5CDD505-2E9C-101B-9397-08002B2CF9AE}" pid="332" name="FSC#VirtEigenschaften@1000.7701:VirtRef357">
    <vt:lpwstr/>
  </property>
  <property fmtid="{D5CDD505-2E9C-101B-9397-08002B2CF9AE}" pid="333" name="FSC#VirtEigenschaften@1000.7701:VirtRef358">
    <vt:lpwstr/>
  </property>
  <property fmtid="{D5CDD505-2E9C-101B-9397-08002B2CF9AE}" pid="334" name="FSC#VirtEigenschaften@1000.7701:VirtRef359">
    <vt:lpwstr/>
  </property>
  <property fmtid="{D5CDD505-2E9C-101B-9397-08002B2CF9AE}" pid="335" name="FSC#VirtEigenschaften@1000.7701:VirtRef360">
    <vt:lpwstr/>
  </property>
  <property fmtid="{D5CDD505-2E9C-101B-9397-08002B2CF9AE}" pid="336" name="FSC#VirtEigenschaften@1000.7701:VirtRef361">
    <vt:lpwstr/>
  </property>
  <property fmtid="{D5CDD505-2E9C-101B-9397-08002B2CF9AE}" pid="337" name="FSC#VirtEigenschaften@1000.7701:VirtRef362">
    <vt:lpwstr/>
  </property>
  <property fmtid="{D5CDD505-2E9C-101B-9397-08002B2CF9AE}" pid="338" name="FSC#VirtEigenschaften@1000.7701:VirtRef363">
    <vt:lpwstr/>
  </property>
  <property fmtid="{D5CDD505-2E9C-101B-9397-08002B2CF9AE}" pid="339" name="FSC#VirtEigenschaften@1000.7701:VornameAZUeberPointer">
    <vt:lpwstr/>
  </property>
  <property fmtid="{D5CDD505-2E9C-101B-9397-08002B2CF9AE}" pid="340" name="FSC#VirtEigenschaften@1000.7701:VirtRef364">
    <vt:lpwstr/>
  </property>
  <property fmtid="{D5CDD505-2E9C-101B-9397-08002B2CF9AE}" pid="341" name="FSC#BHGPRECONFIG@15.1700:objownersurname">
    <vt:lpwstr>CDU</vt:lpwstr>
  </property>
  <property fmtid="{D5CDD505-2E9C-101B-9397-08002B2CF9AE}" pid="342" name="FSC#BHGPRECONFIG@15.1700:objownerfirstname">
    <vt:lpwstr/>
  </property>
  <property fmtid="{D5CDD505-2E9C-101B-9397-08002B2CF9AE}" pid="343" name="FSC#BHGPRECONFIG@15.1700:objsubject">
    <vt:lpwstr/>
  </property>
  <property fmtid="{D5CDD505-2E9C-101B-9397-08002B2CF9AE}" pid="344" name="FSC#BHGPRECONFIG@15.1700:objcreatedat">
    <vt:lpwstr>2017-01-30T16:59:48</vt:lpwstr>
  </property>
  <property fmtid="{D5CDD505-2E9C-101B-9397-08002B2CF9AE}" pid="345" name="FSC#BHGPRECONFIG@15.1700:Briefkopf1">
    <vt:lpwstr>Fraktion CDU</vt:lpwstr>
  </property>
  <property fmtid="{D5CDD505-2E9C-101B-9397-08002B2CF9AE}" pid="346" name="FSC#BHGPRECONFIG@15.1700:Briefkopf2">
    <vt:lpwstr/>
  </property>
  <property fmtid="{D5CDD505-2E9C-101B-9397-08002B2CF9AE}" pid="347" name="FSC#BHGPRECONFIG@15.1700:Briefkopf3">
    <vt:lpwstr/>
  </property>
  <property fmtid="{D5CDD505-2E9C-101B-9397-08002B2CF9AE}" pid="348" name="FSC#BHGPRECONFIG@15.1700:ReferredNumberSubject">
    <vt:lpwstr/>
  </property>
  <property fmtid="{D5CDD505-2E9C-101B-9397-08002B2CF9AE}" pid="349" name="FSC#BHGPRECONFIG@15.1700:DocumentCreatedBy">
    <vt:lpwstr> CDU</vt:lpwstr>
  </property>
  <property fmtid="{D5CDD505-2E9C-101B-9397-08002B2CF9AE}" pid="350" name="FSC#BHGPRECONFIG@15.1700:CreatedByTelnumber">
    <vt:lpwstr>1080</vt:lpwstr>
  </property>
  <property fmtid="{D5CDD505-2E9C-101B-9397-08002B2CF9AE}" pid="351" name="FSC#BHGPRECONFIG@15.1700:CreatedByRoomNumber">
    <vt:lpwstr>309</vt:lpwstr>
  </property>
  <property fmtid="{D5CDD505-2E9C-101B-9397-08002B2CF9AE}" pid="352" name="FSC#BHGPRECONFIG@15.1700:SignFinalVersionUser">
    <vt:lpwstr/>
  </property>
  <property fmtid="{D5CDD505-2E9C-101B-9397-08002B2CF9AE}" pid="353" name="FSC#ATSTATECFG@1.1001:Office">
    <vt:lpwstr/>
  </property>
  <property fmtid="{D5CDD505-2E9C-101B-9397-08002B2CF9AE}" pid="354" name="FSC#ATSTATECFG@1.1001:Agent">
    <vt:lpwstr/>
  </property>
  <property fmtid="{D5CDD505-2E9C-101B-9397-08002B2CF9AE}" pid="355" name="FSC#ATSTATECFG@1.1001:AgentPhone">
    <vt:lpwstr/>
  </property>
  <property fmtid="{D5CDD505-2E9C-101B-9397-08002B2CF9AE}" pid="356" name="FSC#ATSTATECFG@1.1001:DepartmentFax">
    <vt:lpwstr/>
  </property>
  <property fmtid="{D5CDD505-2E9C-101B-9397-08002B2CF9AE}" pid="357" name="FSC#ATSTATECFG@1.1001:DepartmentEmail">
    <vt:lpwstr/>
  </property>
  <property fmtid="{D5CDD505-2E9C-101B-9397-08002B2CF9AE}" pid="358" name="FSC#ATSTATECFG@1.1001:SubfileDate">
    <vt:lpwstr/>
  </property>
  <property fmtid="{D5CDD505-2E9C-101B-9397-08002B2CF9AE}" pid="359" name="FSC#ATSTATECFG@1.1001:SubfileSubject">
    <vt:lpwstr/>
  </property>
  <property fmtid="{D5CDD505-2E9C-101B-9397-08002B2CF9AE}" pid="360" name="FSC#ATSTATECFG@1.1001:DepartmentZipCode">
    <vt:lpwstr/>
  </property>
  <property fmtid="{D5CDD505-2E9C-101B-9397-08002B2CF9AE}" pid="361" name="FSC#ATSTATECFG@1.1001:DepartmentCountry">
    <vt:lpwstr/>
  </property>
  <property fmtid="{D5CDD505-2E9C-101B-9397-08002B2CF9AE}" pid="362" name="FSC#ATSTATECFG@1.1001:DepartmentCity">
    <vt:lpwstr/>
  </property>
  <property fmtid="{D5CDD505-2E9C-101B-9397-08002B2CF9AE}" pid="363" name="FSC#ATSTATECFG@1.1001:DepartmentStreet">
    <vt:lpwstr/>
  </property>
  <property fmtid="{D5CDD505-2E9C-101B-9397-08002B2CF9AE}" pid="364" name="FSC#ATSTATECFG@1.1001:DepartmentDVR">
    <vt:lpwstr/>
  </property>
  <property fmtid="{D5CDD505-2E9C-101B-9397-08002B2CF9AE}" pid="365" name="FSC#ATSTATECFG@1.1001:DepartmentUID">
    <vt:lpwstr/>
  </property>
  <property fmtid="{D5CDD505-2E9C-101B-9397-08002B2CF9AE}" pid="366" name="FSC#ATSTATECFG@1.1001:SubfileReference">
    <vt:lpwstr/>
  </property>
  <property fmtid="{D5CDD505-2E9C-101B-9397-08002B2CF9AE}" pid="367" name="FSC#ATSTATECFG@1.1001:Clause">
    <vt:lpwstr/>
  </property>
  <property fmtid="{D5CDD505-2E9C-101B-9397-08002B2CF9AE}" pid="368" name="FSC#ATSTATECFG@1.1001:ApprovedSignature">
    <vt:lpwstr/>
  </property>
  <property fmtid="{D5CDD505-2E9C-101B-9397-08002B2CF9AE}" pid="369" name="FSC#ATSTATECFG@1.1001:BankAccount">
    <vt:lpwstr/>
  </property>
  <property fmtid="{D5CDD505-2E9C-101B-9397-08002B2CF9AE}" pid="370" name="FSC#ATSTATECFG@1.1001:BankAccountOwner">
    <vt:lpwstr/>
  </property>
  <property fmtid="{D5CDD505-2E9C-101B-9397-08002B2CF9AE}" pid="371" name="FSC#ATSTATECFG@1.1001:BankInstitute">
    <vt:lpwstr/>
  </property>
  <property fmtid="{D5CDD505-2E9C-101B-9397-08002B2CF9AE}" pid="372" name="FSC#ATSTATECFG@1.1001:BankAccountID">
    <vt:lpwstr/>
  </property>
  <property fmtid="{D5CDD505-2E9C-101B-9397-08002B2CF9AE}" pid="373" name="FSC#ATSTATECFG@1.1001:BankAccountIBAN">
    <vt:lpwstr/>
  </property>
  <property fmtid="{D5CDD505-2E9C-101B-9397-08002B2CF9AE}" pid="374" name="FSC#ATSTATECFG@1.1001:BankAccountBIC">
    <vt:lpwstr/>
  </property>
  <property fmtid="{D5CDD505-2E9C-101B-9397-08002B2CF9AE}" pid="375" name="FSC#ATSTATECFG@1.1001:BankName">
    <vt:lpwstr/>
  </property>
  <property fmtid="{D5CDD505-2E9C-101B-9397-08002B2CF9AE}" pid="376" name="FSC#FSCFOLIO@1.1001:docpropproject">
    <vt:lpwstr/>
  </property>
  <property fmtid="{D5CDD505-2E9C-101B-9397-08002B2CF9AE}" pid="377" name="FSC#STBHG@1000.7701:VirtRef221">
    <vt:lpwstr/>
  </property>
  <property fmtid="{D5CDD505-2E9C-101B-9397-08002B2CF9AE}" pid="378" name="FSC#BHGPRECONFIG@15.1700:referencenumber">
    <vt:lpwstr/>
  </property>
  <property fmtid="{D5CDD505-2E9C-101B-9397-08002B2CF9AE}" pid="379" name="FSC#BHGPRECONFIG@15.1700:Briefkopf4">
    <vt:lpwstr/>
  </property>
  <property fmtid="{D5CDD505-2E9C-101B-9397-08002B2CF9AE}" pid="380" name="FSC#BHGPRECONFIG@15.1700:Erstellungsdatum">
    <vt:lpwstr/>
  </property>
  <property fmtid="{D5CDD505-2E9C-101B-9397-08002B2CF9AE}" pid="381" name="FSC#BHGPRECONFIG@15.1700:Anrede">
    <vt:lpwstr/>
  </property>
</Properties>
</file>